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325" w:rsidRPr="0067343F" w:rsidRDefault="00977325" w:rsidP="00673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51F" w:rsidRDefault="00A0451F" w:rsidP="00A04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51F">
        <w:rPr>
          <w:rFonts w:ascii="Times New Roman" w:hAnsi="Times New Roman" w:cs="Times New Roman"/>
          <w:b/>
          <w:sz w:val="28"/>
          <w:szCs w:val="28"/>
        </w:rPr>
        <w:t>Отчет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343F" w:rsidRDefault="00A0451F" w:rsidP="00A04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51F"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67343F" w:rsidRPr="0067343F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7343F" w:rsidRPr="0067343F">
        <w:rPr>
          <w:rFonts w:ascii="Times New Roman" w:hAnsi="Times New Roman" w:cs="Times New Roman"/>
          <w:b/>
          <w:sz w:val="28"/>
          <w:szCs w:val="28"/>
        </w:rPr>
        <w:t xml:space="preserve"> по противодействию коррупции в Министерстве транспорта и дорожного хозяйства Республики Дагестан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B7C">
        <w:rPr>
          <w:rFonts w:ascii="Times New Roman" w:hAnsi="Times New Roman" w:cs="Times New Roman"/>
          <w:b/>
          <w:sz w:val="28"/>
          <w:szCs w:val="28"/>
        </w:rPr>
        <w:t>з</w:t>
      </w:r>
      <w:r w:rsidR="0067343F" w:rsidRPr="0067343F">
        <w:rPr>
          <w:rFonts w:ascii="Times New Roman" w:hAnsi="Times New Roman" w:cs="Times New Roman"/>
          <w:b/>
          <w:sz w:val="28"/>
          <w:szCs w:val="28"/>
        </w:rPr>
        <w:t>а 202</w:t>
      </w:r>
      <w:r w:rsidR="00FE0805">
        <w:rPr>
          <w:rFonts w:ascii="Times New Roman" w:hAnsi="Times New Roman" w:cs="Times New Roman"/>
          <w:b/>
          <w:sz w:val="28"/>
          <w:szCs w:val="28"/>
        </w:rPr>
        <w:t>2</w:t>
      </w:r>
      <w:r w:rsidR="00EE4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794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67343F" w:rsidRDefault="0067343F" w:rsidP="00673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60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7797"/>
        <w:gridCol w:w="7229"/>
        <w:gridCol w:w="7"/>
      </w:tblGrid>
      <w:tr w:rsidR="00EE4B7C" w:rsidTr="0037604D">
        <w:trPr>
          <w:gridAfter w:val="1"/>
          <w:wAfter w:w="7" w:type="dxa"/>
        </w:trPr>
        <w:tc>
          <w:tcPr>
            <w:tcW w:w="568" w:type="dxa"/>
          </w:tcPr>
          <w:p w:rsidR="00EE4B7C" w:rsidRPr="00F83008" w:rsidRDefault="00EE4B7C" w:rsidP="006734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00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E4B7C" w:rsidRPr="0067343F" w:rsidRDefault="00EE4B7C" w:rsidP="0037604D">
            <w:pPr>
              <w:ind w:left="-114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00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F830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F8300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7797" w:type="dxa"/>
          </w:tcPr>
          <w:p w:rsidR="00EE4B7C" w:rsidRPr="009A7A27" w:rsidRDefault="00EE4B7C" w:rsidP="00673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A2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7229" w:type="dxa"/>
          </w:tcPr>
          <w:p w:rsidR="00EE4B7C" w:rsidRPr="009A7A27" w:rsidRDefault="009A7A27" w:rsidP="00673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A27">
              <w:rPr>
                <w:rFonts w:ascii="Times New Roman" w:hAnsi="Times New Roman" w:cs="Times New Roman"/>
                <w:sz w:val="28"/>
                <w:szCs w:val="28"/>
              </w:rPr>
              <w:t>Отчет об исполнении</w:t>
            </w:r>
          </w:p>
        </w:tc>
      </w:tr>
      <w:tr w:rsidR="009242FC" w:rsidTr="00357CBC">
        <w:trPr>
          <w:gridAfter w:val="1"/>
          <w:wAfter w:w="7" w:type="dxa"/>
        </w:trPr>
        <w:tc>
          <w:tcPr>
            <w:tcW w:w="15594" w:type="dxa"/>
            <w:gridSpan w:val="3"/>
          </w:tcPr>
          <w:p w:rsidR="009242FC" w:rsidRPr="009242FC" w:rsidRDefault="009242FC" w:rsidP="0007276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FC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эффективности механизмов урегулирования конфликта интересов, обеспечение соблюдения государственными гражданскими служащими Минтранса РД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EE4B7C" w:rsidTr="0037604D">
        <w:trPr>
          <w:gridAfter w:val="1"/>
          <w:wAfter w:w="7" w:type="dxa"/>
        </w:trPr>
        <w:tc>
          <w:tcPr>
            <w:tcW w:w="568" w:type="dxa"/>
          </w:tcPr>
          <w:p w:rsidR="00EE4B7C" w:rsidRPr="00256266" w:rsidRDefault="00EE4B7C" w:rsidP="0037604D">
            <w:pPr>
              <w:ind w:left="-13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797" w:type="dxa"/>
          </w:tcPr>
          <w:p w:rsidR="00EE4B7C" w:rsidRDefault="00EE4B7C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действенного функционирования Комиссии по соблюдению требований к служебному поведению государственных гражданских служащих Республики Дагестан Министерства транспорта и дорожного хозяйства Республики Дагестан и урегулированию конфликта интересов (далее – Комиссия)</w:t>
            </w:r>
          </w:p>
          <w:p w:rsidR="00F0112C" w:rsidRDefault="00F0112C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2C" w:rsidRDefault="00F0112C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2C" w:rsidRDefault="00F0112C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2C" w:rsidRDefault="00F0112C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2C" w:rsidRDefault="00F0112C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969B2" w:rsidRPr="00BB1FC4" w:rsidRDefault="00C969B2" w:rsidP="0007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FC4">
              <w:rPr>
                <w:rFonts w:ascii="Times New Roman" w:hAnsi="Times New Roman" w:cs="Times New Roman"/>
                <w:sz w:val="28"/>
                <w:szCs w:val="28"/>
              </w:rPr>
              <w:t>В Министерстве транспорта и дорожного хозяйства Республики Дагестан утвержден приказ от 27.08.2018 г. № 64 «Об утверждении Положения о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 в Министерстве транспорта и дорожног</w:t>
            </w:r>
            <w:r w:rsidR="00873E54">
              <w:rPr>
                <w:rFonts w:ascii="Times New Roman" w:hAnsi="Times New Roman" w:cs="Times New Roman"/>
                <w:sz w:val="28"/>
                <w:szCs w:val="28"/>
              </w:rPr>
              <w:t>о хозяйства Республики Дагестан</w:t>
            </w:r>
            <w:r w:rsidRPr="00BB1F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73E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B1FC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07276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E08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276C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Pr="00BB1FC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обеспечено проведение </w:t>
            </w:r>
            <w:r w:rsidR="00FE08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6D20" w:rsidRPr="00BB1FC4"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r w:rsidRPr="00BB1FC4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заседаний Комиссии. По итогам заседаний Комиссий подготовлены протоколы. На заседаниях Комиссии, состоявшихся в отчетном периоде, были рассмотрены следующие вопросы:</w:t>
            </w:r>
          </w:p>
          <w:p w:rsidR="006109BC" w:rsidRDefault="0007276C" w:rsidP="0007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109BC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мероприятий </w:t>
            </w:r>
            <w:r w:rsidR="006109BC" w:rsidRPr="006109BC">
              <w:rPr>
                <w:rFonts w:ascii="Times New Roman" w:hAnsi="Times New Roman" w:cs="Times New Roman"/>
                <w:sz w:val="28"/>
                <w:szCs w:val="28"/>
              </w:rPr>
              <w:t>Плана по противодействию коррупции в Министерстве транспорта и дорожного хозяйства Республики Дагестан за 2022 год</w:t>
            </w:r>
            <w:r w:rsidR="009841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09BC" w:rsidRDefault="006109BC" w:rsidP="0007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проводимой работе по предупреждению коррупционных нарушений при осуществлении закупок, работ и услуг</w:t>
            </w:r>
            <w:r w:rsidR="0098418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984182" w:rsidRPr="00984182">
              <w:rPr>
                <w:rFonts w:ascii="Times New Roman" w:hAnsi="Times New Roman" w:cs="Times New Roman"/>
                <w:sz w:val="28"/>
                <w:szCs w:val="28"/>
              </w:rPr>
              <w:t>Министерстве транспорта и дорожного хозяйства Республики Дагестан</w:t>
            </w:r>
            <w:r w:rsidR="00984182">
              <w:rPr>
                <w:rFonts w:ascii="Times New Roman" w:hAnsi="Times New Roman" w:cs="Times New Roman"/>
                <w:sz w:val="28"/>
                <w:szCs w:val="28"/>
              </w:rPr>
              <w:t xml:space="preserve"> и мерах по их устранению за 2021 год и 1-й квартал 2022 года;</w:t>
            </w:r>
          </w:p>
          <w:p w:rsidR="00C969B2" w:rsidRPr="00BB1FC4" w:rsidRDefault="00984182" w:rsidP="0007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96D20" w:rsidRPr="00BB1FC4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анализа </w:t>
            </w:r>
            <w:r w:rsidR="0074279D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представленных гражданскими служащими Минтранса РД </w:t>
            </w:r>
            <w:r w:rsidR="00C969B2" w:rsidRPr="00BB1FC4">
              <w:rPr>
                <w:rFonts w:ascii="Times New Roman" w:hAnsi="Times New Roman" w:cs="Times New Roman"/>
                <w:sz w:val="28"/>
                <w:szCs w:val="28"/>
              </w:rPr>
              <w:t xml:space="preserve">сведений о доходах, расходах, </w:t>
            </w:r>
            <w:r w:rsidR="00C969B2" w:rsidRPr="00BB1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имуществе и обязательствах имущественного характера</w:t>
            </w:r>
            <w:r w:rsidR="00742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9B2" w:rsidRPr="00BB1FC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279D">
              <w:rPr>
                <w:rFonts w:ascii="Times New Roman" w:hAnsi="Times New Roman" w:cs="Times New Roman"/>
                <w:sz w:val="28"/>
                <w:szCs w:val="28"/>
              </w:rPr>
              <w:t xml:space="preserve">отчетный </w:t>
            </w:r>
            <w:r w:rsidR="0074279D" w:rsidRPr="00BB1FC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C969B2" w:rsidRPr="00BB1FC4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74279D" w:rsidRDefault="0074279D" w:rsidP="0007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принимаемых</w:t>
            </w:r>
            <w:r w:rsidR="00AD7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2327" w:rsidRPr="00D92327">
              <w:rPr>
                <w:rFonts w:ascii="Times New Roman" w:hAnsi="Times New Roman" w:cs="Times New Roman"/>
                <w:sz w:val="28"/>
                <w:szCs w:val="28"/>
              </w:rPr>
              <w:t>подведомственны</w:t>
            </w:r>
            <w:r w:rsidR="00D92327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D92327" w:rsidRPr="00D92327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D92327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="00D92327" w:rsidRPr="00D92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F1C">
              <w:rPr>
                <w:rFonts w:ascii="Times New Roman" w:hAnsi="Times New Roman" w:cs="Times New Roman"/>
                <w:sz w:val="28"/>
                <w:szCs w:val="28"/>
              </w:rPr>
              <w:t>мерах по предупреждению и противодействию коррупции;</w:t>
            </w:r>
            <w:r w:rsidR="00C969B2" w:rsidRPr="00BB1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4B7C" w:rsidRPr="00BB1FC4" w:rsidRDefault="00826E09" w:rsidP="0092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мерах по противодействию коррупции в сфере </w:t>
            </w:r>
            <w:r w:rsidR="009210F9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транспортного комплекса в РД и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технического состояния и эксплуатации самоходных машин и других видов техники, </w:t>
            </w:r>
            <w:r w:rsidR="009210F9">
              <w:rPr>
                <w:rFonts w:ascii="Times New Roman" w:hAnsi="Times New Roman" w:cs="Times New Roman"/>
                <w:sz w:val="28"/>
                <w:szCs w:val="28"/>
              </w:rPr>
              <w:t xml:space="preserve">аттракционов в РД. </w:t>
            </w:r>
          </w:p>
        </w:tc>
      </w:tr>
      <w:tr w:rsidR="00EE4B7C" w:rsidTr="0037604D">
        <w:trPr>
          <w:gridAfter w:val="1"/>
          <w:wAfter w:w="7" w:type="dxa"/>
        </w:trPr>
        <w:tc>
          <w:tcPr>
            <w:tcW w:w="568" w:type="dxa"/>
          </w:tcPr>
          <w:p w:rsidR="00EE4B7C" w:rsidRDefault="00EE4B7C" w:rsidP="0037604D">
            <w:pPr>
              <w:ind w:left="-13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7797" w:type="dxa"/>
          </w:tcPr>
          <w:p w:rsidR="00EE4B7C" w:rsidRDefault="00EE4B7C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соблюдения лицами, замещающими государственные должности Республики Дагестан, должности государственной гражданской службы Республики Дагестан в Минтрансе РД запретов, ограничений и требований, установленных в целях противодействия коррупции, в том числе ограничений,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7229" w:type="dxa"/>
          </w:tcPr>
          <w:p w:rsidR="00C224C6" w:rsidRPr="00BB1FC4" w:rsidRDefault="001F25E8" w:rsidP="0007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FC4">
              <w:rPr>
                <w:rFonts w:ascii="Times New Roman" w:hAnsi="Times New Roman" w:cs="Times New Roman"/>
                <w:sz w:val="28"/>
                <w:szCs w:val="28"/>
              </w:rPr>
              <w:t>В целях обеспечения соблюдения лицами, замещающими должнос</w:t>
            </w:r>
            <w:r w:rsidR="00BB1FC4" w:rsidRPr="00BB1FC4">
              <w:rPr>
                <w:rFonts w:ascii="Times New Roman" w:hAnsi="Times New Roman" w:cs="Times New Roman"/>
                <w:sz w:val="28"/>
                <w:szCs w:val="28"/>
              </w:rPr>
              <w:t>ти, включенные в соответствующий Перечень</w:t>
            </w:r>
            <w:r w:rsidRPr="00BB1FC4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государственной гражданской службы в Минтрансе РД определена должность ответственного по профилактике коррупционных и иных правонарушений, основными задачами которого являются</w:t>
            </w:r>
            <w:r w:rsidR="00C224C6" w:rsidRPr="00BB1F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224C6" w:rsidRPr="00BB1FC4" w:rsidRDefault="0007276C" w:rsidP="0007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F25E8" w:rsidRPr="00BB1FC4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государственными гражданскими служащими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еспублики </w:t>
            </w:r>
            <w:r w:rsidR="009210F9">
              <w:rPr>
                <w:rFonts w:ascii="Times New Roman" w:hAnsi="Times New Roman" w:cs="Times New Roman"/>
                <w:sz w:val="28"/>
                <w:szCs w:val="28"/>
              </w:rPr>
              <w:t>Дагестан ограничений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5E8" w:rsidRPr="00BB1FC4">
              <w:rPr>
                <w:rFonts w:ascii="Times New Roman" w:hAnsi="Times New Roman" w:cs="Times New Roman"/>
                <w:sz w:val="28"/>
                <w:szCs w:val="28"/>
              </w:rPr>
              <w:t xml:space="preserve">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и законами Республики Дагестан; </w:t>
            </w:r>
          </w:p>
          <w:p w:rsidR="001F25E8" w:rsidRPr="00BB1FC4" w:rsidRDefault="00C224C6" w:rsidP="0007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F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F25E8" w:rsidRPr="00BB1FC4">
              <w:rPr>
                <w:rFonts w:ascii="Times New Roman" w:hAnsi="Times New Roman" w:cs="Times New Roman"/>
                <w:sz w:val="28"/>
                <w:szCs w:val="28"/>
              </w:rPr>
              <w:t>принятие мер по выявлению и устранению причин и условий, способствующих возникновению конфликта интересов на государственной гражданской службе Республики Дагестан:</w:t>
            </w:r>
          </w:p>
          <w:p w:rsidR="001F25E8" w:rsidRPr="00BB1FC4" w:rsidRDefault="001F25E8" w:rsidP="0007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FC4">
              <w:rPr>
                <w:rFonts w:ascii="Times New Roman" w:hAnsi="Times New Roman" w:cs="Times New Roman"/>
                <w:sz w:val="28"/>
                <w:szCs w:val="28"/>
              </w:rPr>
              <w:t xml:space="preserve"> – обеспечение деятельности Комиссий по соблюдению требований к служебному поведению государственных гражданских служащих Республики Дагестан и урегулированию конфликта интересов;</w:t>
            </w:r>
          </w:p>
          <w:p w:rsidR="001F25E8" w:rsidRPr="00BB1FC4" w:rsidRDefault="001F25E8" w:rsidP="0007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FC4">
              <w:rPr>
                <w:rFonts w:ascii="Times New Roman" w:hAnsi="Times New Roman" w:cs="Times New Roman"/>
                <w:sz w:val="28"/>
                <w:szCs w:val="28"/>
              </w:rPr>
              <w:t xml:space="preserve">– оказание гражданским служащим консультативной помощи по вопросам, связанным с применением на </w:t>
            </w:r>
            <w:r w:rsidRPr="00BB1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практике требований к служебному поведению и общих принципов служебного поведения государственных служащих, утвержденных Указом Президента Российской Федерации от 12 августа 2002 года № 885 «Об утверждении общих принципов служебного поведения государственных служащих», а также с уведомлением представителя нанимателя (работодателя), органов прокуратуры Российской Федерации, иных государственных органов о фактах совершения гражданскими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 </w:t>
            </w:r>
          </w:p>
          <w:p w:rsidR="001F25E8" w:rsidRPr="00BB1FC4" w:rsidRDefault="001F25E8" w:rsidP="0007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FC4">
              <w:rPr>
                <w:rFonts w:ascii="Times New Roman" w:hAnsi="Times New Roman" w:cs="Times New Roman"/>
                <w:sz w:val="28"/>
                <w:szCs w:val="28"/>
              </w:rPr>
              <w:t>– обеспечение реализации гражданскими служащими обязанности уведомлять представителя нанимателя (работодателя), органы прокуратуры Российской Федерации, иные государственные органы обо всех случаях обращения к ним каких-либо лиц в целях склонения их к совершению коррупционных правонарушений;</w:t>
            </w:r>
          </w:p>
          <w:p w:rsidR="001F25E8" w:rsidRPr="00BB1FC4" w:rsidRDefault="001F25E8" w:rsidP="0007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FC4">
              <w:rPr>
                <w:rFonts w:ascii="Times New Roman" w:hAnsi="Times New Roman" w:cs="Times New Roman"/>
                <w:sz w:val="28"/>
                <w:szCs w:val="28"/>
              </w:rPr>
              <w:t>– организация правового просвещения гражданских служащих;</w:t>
            </w:r>
          </w:p>
          <w:p w:rsidR="00BA2582" w:rsidRPr="001F25E8" w:rsidRDefault="001F25E8" w:rsidP="0007276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1FC4">
              <w:rPr>
                <w:rFonts w:ascii="Times New Roman" w:hAnsi="Times New Roman" w:cs="Times New Roman"/>
                <w:sz w:val="28"/>
                <w:szCs w:val="28"/>
              </w:rPr>
              <w:t xml:space="preserve">– подготовка ответственным за профилактику коррупционных и иных правонарушений, проектов нормативных правовых актов о противодействии коррупции. </w:t>
            </w:r>
          </w:p>
        </w:tc>
      </w:tr>
      <w:tr w:rsidR="00EE4B7C" w:rsidTr="0037604D">
        <w:trPr>
          <w:gridAfter w:val="1"/>
          <w:wAfter w:w="7" w:type="dxa"/>
        </w:trPr>
        <w:tc>
          <w:tcPr>
            <w:tcW w:w="568" w:type="dxa"/>
          </w:tcPr>
          <w:p w:rsidR="00EE4B7C" w:rsidRDefault="00EE4B7C" w:rsidP="0037604D">
            <w:pPr>
              <w:ind w:left="-13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7797" w:type="dxa"/>
          </w:tcPr>
          <w:p w:rsidR="00EE4B7C" w:rsidRDefault="00EE4B7C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в порядке, предусмотренном нормативными правовыми актами Российской Федерации, проверок по фактам несоблюдения гражданскими служащими ограничений, запретов и неисполнения обязанностей, установленных в целях противодействия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коррупции, а также применение по результатам указанных проверок соответствующих мер юридической ответственности </w:t>
            </w:r>
          </w:p>
        </w:tc>
        <w:tc>
          <w:tcPr>
            <w:tcW w:w="7229" w:type="dxa"/>
          </w:tcPr>
          <w:p w:rsidR="00EE4B7C" w:rsidRPr="003E5593" w:rsidRDefault="003E5593" w:rsidP="003E5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2022 году </w:t>
            </w:r>
            <w:r w:rsidRPr="003E559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E5593">
              <w:rPr>
                <w:rFonts w:ascii="Times New Roman" w:hAnsi="Times New Roman" w:cs="Times New Roman"/>
                <w:sz w:val="28"/>
                <w:szCs w:val="28"/>
              </w:rPr>
              <w:t xml:space="preserve"> несоблюдения гражданскими служащими ограничений, запретов и неисполнения обязанностей, установленных в целях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выявлено.</w:t>
            </w:r>
          </w:p>
        </w:tc>
      </w:tr>
      <w:tr w:rsidR="00EE4B7C" w:rsidTr="0037604D">
        <w:trPr>
          <w:gridAfter w:val="1"/>
          <w:wAfter w:w="7" w:type="dxa"/>
        </w:trPr>
        <w:tc>
          <w:tcPr>
            <w:tcW w:w="568" w:type="dxa"/>
          </w:tcPr>
          <w:p w:rsidR="00EE4B7C" w:rsidRDefault="00EE4B7C" w:rsidP="0037604D">
            <w:pPr>
              <w:ind w:left="-13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7797" w:type="dxa"/>
          </w:tcPr>
          <w:p w:rsidR="00EE4B7C" w:rsidRDefault="00EE4B7C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профилактических мероприятий, направленных на соблюдение установленных антикоррупционных запретов, ограничений и требований лицами, замещающими должности, связанные с высоким коррупционным риском</w:t>
            </w:r>
          </w:p>
        </w:tc>
        <w:tc>
          <w:tcPr>
            <w:tcW w:w="7229" w:type="dxa"/>
          </w:tcPr>
          <w:p w:rsidR="00EE4B7C" w:rsidRPr="0007276C" w:rsidRDefault="00FF3DFD" w:rsidP="0007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76C">
              <w:rPr>
                <w:rFonts w:ascii="Times New Roman" w:hAnsi="Times New Roman"/>
                <w:sz w:val="28"/>
                <w:szCs w:val="28"/>
              </w:rPr>
              <w:t xml:space="preserve">Государственные гражданские служащие </w:t>
            </w:r>
            <w:r w:rsidR="0007276C">
              <w:rPr>
                <w:rFonts w:ascii="Times New Roman" w:hAnsi="Times New Roman"/>
                <w:sz w:val="28"/>
                <w:szCs w:val="28"/>
              </w:rPr>
              <w:t xml:space="preserve">Минтранса РД </w:t>
            </w:r>
            <w:r w:rsidRPr="0007276C">
              <w:rPr>
                <w:rFonts w:ascii="Times New Roman" w:hAnsi="Times New Roman"/>
                <w:sz w:val="28"/>
                <w:szCs w:val="28"/>
              </w:rPr>
              <w:t>регулярно получают актуальную информацию по вопросам соблюдения ограничений, запретов и исполнения обязанностей, установленных в целях противодействия коррупции, в том числе ограничений, касающихся дарения и получения подарков. Вновь принимаемые гражданские служащие знакомятся со Стандартом антикоррупционного поведения государственного гражданского служащего министерства. Утвержден приказ от 04.06.2021 № 93 «Об утверждении Положения о порядке сообщения лицами, замещающими должности государственной гражданской службы РД в Министерстве транспорта и дорожного хозяйства РД (за исключением должностей государственной гражданской службы РД, назначение на которые и освобождения от которых осуществляется Правительством Республики Дагестан),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      </w:r>
          </w:p>
        </w:tc>
      </w:tr>
      <w:tr w:rsidR="00EE4B7C" w:rsidTr="0037604D">
        <w:trPr>
          <w:gridAfter w:val="1"/>
          <w:wAfter w:w="7" w:type="dxa"/>
        </w:trPr>
        <w:tc>
          <w:tcPr>
            <w:tcW w:w="568" w:type="dxa"/>
          </w:tcPr>
          <w:p w:rsidR="00EE4B7C" w:rsidRDefault="00EE4B7C" w:rsidP="0037604D">
            <w:pPr>
              <w:ind w:left="-13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797" w:type="dxa"/>
          </w:tcPr>
          <w:p w:rsidR="00EE4B7C" w:rsidRDefault="00EE4B7C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рассмотрения обращений граждан (гражданских служащих) о даче согласия на замещение в организации должности на условиях гражданско-правового договора или на выполнение в данной организации работы на условиях трудового договора, если отдельные функции государственного управления данной организацией входили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должностные обязанности государственного служащего Минтранса РД. Организация рассмотрения уведомлений коммерческих (некоммерческих) организаций о заключении с гражданином, замещавшим должность государственного служащего Минтранса РД, трудового договора или гражданского-правового договора</w:t>
            </w:r>
          </w:p>
        </w:tc>
        <w:tc>
          <w:tcPr>
            <w:tcW w:w="7229" w:type="dxa"/>
          </w:tcPr>
          <w:p w:rsidR="006039C9" w:rsidRDefault="00533B31" w:rsidP="00FF3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 приказ от 26.08.2021 г. № 138 «Об утверждении Перечня должностей государственной гражданской службы Республики Дагестан в Министерстве транспорта и дорожного хозяйства Республики Дагестан, при замещении которых гражданин в течении двух лет после увольнения с государственной гражданской службы имеет </w:t>
            </w:r>
            <w:r w:rsidRPr="00533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 замещать на условиях трудового договора должности в данной организации и (или) выполнять в данной организации работы (оказывать данной организации услуги) в течении месяца стоимостью  более ста тысяч рублей на условиях гражданско-правового договора в случаях, если отдельные функции государственного управления данной организации входили в должностные обязанности государственного гражданского служащего, с согласия Комиссии по соблюдению требований к служебному поведению государственных гражданских служащих Министерства транспорта и дорожного хозяйства Республики Дагестан и урегулированию конфликта интересов». П</w:t>
            </w:r>
            <w:r w:rsidR="004311C3" w:rsidRPr="00533B31">
              <w:rPr>
                <w:rFonts w:ascii="Times New Roman" w:hAnsi="Times New Roman" w:cs="Times New Roman"/>
                <w:sz w:val="28"/>
                <w:szCs w:val="28"/>
              </w:rPr>
              <w:t xml:space="preserve">роведена работа, направленная на обеспечение соблюдения ограничений, предусмотренных статьей 12 Федерального закона от 25.12.2008 № 273-ФЗ «О противодействии коррупции» при заключении </w:t>
            </w:r>
            <w:r w:rsidRPr="00533B3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4311C3" w:rsidRPr="00533B31">
              <w:rPr>
                <w:rFonts w:ascii="Times New Roman" w:hAnsi="Times New Roman" w:cs="Times New Roman"/>
                <w:sz w:val="28"/>
                <w:szCs w:val="28"/>
              </w:rPr>
              <w:t>бывшими гражданскими служащими трудовых и гражданско-правовых договоров. Проведены профилактические беседы с гражданскими служащими Минтранс</w:t>
            </w:r>
            <w:r w:rsidRPr="00533B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311C3" w:rsidRPr="00533B31">
              <w:rPr>
                <w:rFonts w:ascii="Times New Roman" w:hAnsi="Times New Roman" w:cs="Times New Roman"/>
                <w:sz w:val="28"/>
                <w:szCs w:val="28"/>
              </w:rPr>
              <w:t xml:space="preserve"> РД, увольнявшимися в отчетном периоде с государственной гражданской службы, замещавшими должности государственной гражданской службы, связанные с коррупционными рисками. В ходе указанных бесед были разъяснены соответствующие положения законодательства РД</w:t>
            </w:r>
            <w:r w:rsidRPr="00533B3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311C3" w:rsidRPr="003E5593" w:rsidRDefault="00533B31" w:rsidP="00603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B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FF3DFD" w:rsidRPr="003E15BB">
              <w:rPr>
                <w:rFonts w:ascii="Times New Roman" w:hAnsi="Times New Roman"/>
                <w:sz w:val="28"/>
                <w:szCs w:val="28"/>
              </w:rPr>
              <w:t>202</w:t>
            </w:r>
            <w:r w:rsidR="006039C9" w:rsidRPr="003E15BB">
              <w:rPr>
                <w:rFonts w:ascii="Times New Roman" w:hAnsi="Times New Roman"/>
                <w:sz w:val="28"/>
                <w:szCs w:val="28"/>
              </w:rPr>
              <w:t>2</w:t>
            </w:r>
            <w:r w:rsidR="00FF3DFD" w:rsidRPr="003E15B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3E15BB" w:rsidRPr="003E15BB">
              <w:rPr>
                <w:rFonts w:ascii="Times New Roman" w:hAnsi="Times New Roman"/>
                <w:sz w:val="28"/>
                <w:szCs w:val="28"/>
              </w:rPr>
              <w:t xml:space="preserve">обращений граждан (гражданских служащих) о даче согласия на замещение в организации должности на условиях гражданско-правового договора или на выполнение в данной организации работы на условиях трудового договора, если отдельные функции государственного управления данной организацией </w:t>
            </w:r>
            <w:r w:rsidR="003E15BB" w:rsidRPr="003E15BB">
              <w:rPr>
                <w:rFonts w:ascii="Times New Roman" w:hAnsi="Times New Roman"/>
                <w:sz w:val="28"/>
                <w:szCs w:val="28"/>
              </w:rPr>
              <w:lastRenderedPageBreak/>
              <w:t>входили в должностные обязанности государственного служащего Минтранса РД</w:t>
            </w:r>
            <w:r w:rsidR="003E15BB">
              <w:rPr>
                <w:rFonts w:ascii="Times New Roman" w:hAnsi="Times New Roman"/>
                <w:sz w:val="28"/>
                <w:szCs w:val="28"/>
              </w:rPr>
              <w:t xml:space="preserve"> не поступало.</w:t>
            </w:r>
          </w:p>
        </w:tc>
      </w:tr>
      <w:tr w:rsidR="00EE4B7C" w:rsidTr="0037604D">
        <w:trPr>
          <w:gridAfter w:val="1"/>
          <w:wAfter w:w="7" w:type="dxa"/>
        </w:trPr>
        <w:tc>
          <w:tcPr>
            <w:tcW w:w="568" w:type="dxa"/>
          </w:tcPr>
          <w:p w:rsidR="00EE4B7C" w:rsidRDefault="00EE4B7C" w:rsidP="0037604D">
            <w:pPr>
              <w:ind w:left="-13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7797" w:type="dxa"/>
          </w:tcPr>
          <w:p w:rsidR="00EE4B7C" w:rsidRDefault="00EE4B7C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 принятие мер по повышению эффективности контроля за соблюдением лицами, замещающими государственные должности Республики Дагестан, должности государственной гражданской службы Республики Дагестан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7229" w:type="dxa"/>
          </w:tcPr>
          <w:p w:rsidR="00EE4B7C" w:rsidRPr="00533B31" w:rsidRDefault="001B6824" w:rsidP="00051CD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33B3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актуализация сведений, содержащихся в анкетах, представляемых гражданскими служащими об их родственниках в целях выявления конфликта интересов. Проводится на постоянной основе работа по оказанию консультативной помощи гражданским служащим Минтранса РД по вопросам, связанным с применением на практике законодательства о противодействии коррупции. </w:t>
            </w:r>
            <w:r w:rsidR="00533B31" w:rsidRPr="00533B31">
              <w:rPr>
                <w:rFonts w:ascii="Times New Roman" w:hAnsi="Times New Roman" w:cs="Times New Roman"/>
                <w:sz w:val="28"/>
                <w:szCs w:val="28"/>
              </w:rPr>
              <w:t xml:space="preserve">Случаи несоблюдения лицами, замещающими должности государственной гражданской службы Минтранса РД требований о предотвращении и урегулировании конфликта интересов и мерах по ее совершенствованию в </w:t>
            </w:r>
            <w:r w:rsidR="00FF3DF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51C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3DFD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533B31" w:rsidRPr="00533B31">
              <w:rPr>
                <w:rFonts w:ascii="Times New Roman" w:hAnsi="Times New Roman" w:cs="Times New Roman"/>
                <w:sz w:val="28"/>
                <w:szCs w:val="28"/>
              </w:rPr>
              <w:t>не выявлены.</w:t>
            </w:r>
          </w:p>
        </w:tc>
      </w:tr>
      <w:tr w:rsidR="00EE4B7C" w:rsidTr="0037604D">
        <w:trPr>
          <w:gridAfter w:val="1"/>
          <w:wAfter w:w="7" w:type="dxa"/>
        </w:trPr>
        <w:tc>
          <w:tcPr>
            <w:tcW w:w="568" w:type="dxa"/>
          </w:tcPr>
          <w:p w:rsidR="00EE4B7C" w:rsidRDefault="0037604D" w:rsidP="0037604D">
            <w:pPr>
              <w:ind w:left="-13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797" w:type="dxa"/>
          </w:tcPr>
          <w:p w:rsidR="00EE4B7C" w:rsidRDefault="00EE4B7C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приема сведений о доходах, расходах, об имуществе и обязательствах имущественного характера, представляемых гражданскими служащими и руководителями организаций, находящихся в ведении Минтранса РД (далее – руководители организаций). Обеспечение контроля за своевременностью представления указанных сведений</w:t>
            </w:r>
          </w:p>
        </w:tc>
        <w:tc>
          <w:tcPr>
            <w:tcW w:w="7229" w:type="dxa"/>
          </w:tcPr>
          <w:p w:rsidR="00533B31" w:rsidRPr="00E41C5C" w:rsidRDefault="00533B31" w:rsidP="00533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1C5C">
              <w:rPr>
                <w:rFonts w:ascii="Times New Roman" w:hAnsi="Times New Roman" w:cs="Times New Roman"/>
                <w:sz w:val="28"/>
                <w:szCs w:val="28"/>
              </w:rPr>
              <w:t xml:space="preserve">рганизована и проведена работа по организации декларационной кампании, в рамках которой были осуществлены следующие мероприятия, направленные на обеспечение соблюдения обязанности по представлению государственными гражданскими служащими Минтранса РД сведений о </w:t>
            </w:r>
            <w:r w:rsidRPr="00E41C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доходах, расходах и обязательствах имущественного характера, а также сведений </w:t>
            </w:r>
            <w:r w:rsidRPr="00E41C5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E41C5C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доходах, расходах и обязательствах имущественного характера супруги (супруга) и несовершеннолетних детей:</w:t>
            </w:r>
          </w:p>
          <w:p w:rsidR="00533B31" w:rsidRPr="004A4157" w:rsidRDefault="00533B31" w:rsidP="00533B31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157">
              <w:rPr>
                <w:rFonts w:ascii="Times New Roman" w:hAnsi="Times New Roman" w:cs="Times New Roman"/>
                <w:sz w:val="28"/>
                <w:szCs w:val="28"/>
              </w:rPr>
              <w:t>- организовано информирование государственных гражданских служащих Минтранса РД, включенных в соответствующий перечень должностей о необходимости представления декларационных сведений в установленный срок;</w:t>
            </w:r>
          </w:p>
          <w:p w:rsidR="00533B31" w:rsidRPr="004A4157" w:rsidRDefault="00533B31" w:rsidP="00533B31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157">
              <w:rPr>
                <w:rFonts w:ascii="Times New Roman" w:hAnsi="Times New Roman" w:cs="Times New Roman"/>
                <w:sz w:val="28"/>
                <w:szCs w:val="28"/>
              </w:rPr>
              <w:t>- государственным гражданским служащим Минтранса РД, ответственным за профи</w:t>
            </w:r>
            <w:r w:rsidR="00051CD4">
              <w:rPr>
                <w:rFonts w:ascii="Times New Roman" w:hAnsi="Times New Roman" w:cs="Times New Roman"/>
                <w:sz w:val="28"/>
                <w:szCs w:val="28"/>
              </w:rPr>
              <w:t xml:space="preserve">лактику коррупционных нарушений </w:t>
            </w:r>
            <w:r w:rsidRPr="004A4157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организовано консультирование государственных гражданских </w:t>
            </w:r>
            <w:r w:rsidRPr="004A41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служащих Минтранса РД по вопросам заполнения и представления декларационных сведений за отчетный 202</w:t>
            </w:r>
            <w:r w:rsidR="00051C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4157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EE4B7C" w:rsidRPr="0079575C" w:rsidRDefault="00533B31" w:rsidP="00533B31">
            <w:pPr>
              <w:ind w:firstLine="7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A4157">
              <w:rPr>
                <w:rFonts w:ascii="Times New Roman" w:hAnsi="Times New Roman" w:cs="Times New Roman"/>
                <w:sz w:val="28"/>
                <w:szCs w:val="28"/>
              </w:rPr>
              <w:t>- доведены до сведения государственных гражданских служащих Минтранса РД Методичес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кие рекомендации Министерства труда и социальной защиты Российской Федерации</w:t>
            </w:r>
            <w:r w:rsidRPr="004A4157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представления сведений о доходах, расходах, об имуществе и обязательствах имущественного характера и заполнени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соответствующей формы справки.</w:t>
            </w:r>
          </w:p>
        </w:tc>
      </w:tr>
      <w:tr w:rsidR="00EE4B7C" w:rsidTr="0037604D">
        <w:trPr>
          <w:gridAfter w:val="1"/>
          <w:wAfter w:w="7" w:type="dxa"/>
        </w:trPr>
        <w:tc>
          <w:tcPr>
            <w:tcW w:w="568" w:type="dxa"/>
          </w:tcPr>
          <w:p w:rsidR="00EE4B7C" w:rsidRDefault="0037604D" w:rsidP="0037604D">
            <w:pPr>
              <w:ind w:left="-13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</w:t>
            </w:r>
          </w:p>
        </w:tc>
        <w:tc>
          <w:tcPr>
            <w:tcW w:w="7797" w:type="dxa"/>
          </w:tcPr>
          <w:p w:rsidR="00EE4B7C" w:rsidRDefault="00EE4B7C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доходах, расходах, об имуществе и обязательствах имущественного характера на официальном сайте Минтранса РД</w:t>
            </w:r>
          </w:p>
        </w:tc>
        <w:tc>
          <w:tcPr>
            <w:tcW w:w="7229" w:type="dxa"/>
          </w:tcPr>
          <w:p w:rsidR="00EE4B7C" w:rsidRPr="00533B31" w:rsidRDefault="00533B31" w:rsidP="00533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B31">
              <w:rPr>
                <w:rFonts w:ascii="Times New Roman" w:hAnsi="Times New Roman" w:cs="Times New Roman"/>
                <w:sz w:val="28"/>
                <w:szCs w:val="28"/>
              </w:rPr>
              <w:t>По окончании декларационной компании</w:t>
            </w:r>
            <w:r w:rsidR="0037322C">
              <w:rPr>
                <w:rFonts w:ascii="Times New Roman" w:hAnsi="Times New Roman" w:cs="Times New Roman"/>
                <w:sz w:val="28"/>
                <w:szCs w:val="28"/>
              </w:rPr>
              <w:t xml:space="preserve"> за 2021 год</w:t>
            </w:r>
            <w:r w:rsidRPr="00533B31">
              <w:rPr>
                <w:rFonts w:ascii="Times New Roman" w:hAnsi="Times New Roman" w:cs="Times New Roman"/>
                <w:sz w:val="28"/>
                <w:szCs w:val="28"/>
              </w:rPr>
              <w:t>, сведения о доходах, расходах, об имуществе и обязательствах имущественного характера размещены на сайте министерства, в соответствии с приказом от 08</w:t>
            </w:r>
            <w:r w:rsidR="0037322C">
              <w:rPr>
                <w:rFonts w:ascii="Times New Roman" w:hAnsi="Times New Roman" w:cs="Times New Roman"/>
                <w:sz w:val="28"/>
                <w:szCs w:val="28"/>
              </w:rPr>
              <w:t>.06.2020 г.</w:t>
            </w:r>
            <w:r w:rsidRPr="00533B31">
              <w:rPr>
                <w:rFonts w:ascii="Times New Roman" w:hAnsi="Times New Roman" w:cs="Times New Roman"/>
                <w:sz w:val="28"/>
                <w:szCs w:val="28"/>
              </w:rPr>
              <w:t xml:space="preserve"> № 69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Министерства транспорта и дорожного хозяйства Республики Дагестан и предоставления этих сведений общероссийским и республиканским средствам массовой информации для опубликования».</w:t>
            </w:r>
          </w:p>
        </w:tc>
      </w:tr>
      <w:tr w:rsidR="00EE4B7C" w:rsidTr="0037604D">
        <w:trPr>
          <w:gridAfter w:val="1"/>
          <w:wAfter w:w="7" w:type="dxa"/>
        </w:trPr>
        <w:tc>
          <w:tcPr>
            <w:tcW w:w="568" w:type="dxa"/>
          </w:tcPr>
          <w:p w:rsidR="00EE4B7C" w:rsidRDefault="0037604D" w:rsidP="0037604D">
            <w:pPr>
              <w:ind w:left="-13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797" w:type="dxa"/>
          </w:tcPr>
          <w:p w:rsidR="00415C01" w:rsidRDefault="00EE4B7C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анализа, проверки достоверности и полноты сведений о доходах, расходах, об имуществе и обязательствах имущественного характера, представленных гражданскими служащими и руководителями организаций</w:t>
            </w:r>
          </w:p>
          <w:p w:rsidR="00415C01" w:rsidRPr="00415C01" w:rsidRDefault="00415C01" w:rsidP="00415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C01" w:rsidRPr="00415C01" w:rsidRDefault="00415C01" w:rsidP="00415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C01" w:rsidRDefault="00415C01" w:rsidP="00415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C01" w:rsidRPr="00415C01" w:rsidRDefault="00415C01" w:rsidP="00415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C01" w:rsidRDefault="00415C01" w:rsidP="00415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B7C" w:rsidRPr="00415C01" w:rsidRDefault="00EE4B7C" w:rsidP="00415C0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1E78C5" w:rsidRPr="00533B31" w:rsidRDefault="001E78C5" w:rsidP="00533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B31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Методическими рекомендациями по проведению анализа сведений о доходах, расходах, об имуществе и обязательствах имущественного характера Министерства труда и социальной защиты РФ проведен анализ сведений о доходах, расходах, об имуществе и обязательствах имущественного характера государственными гражданскими служащими Минтранса РД и руководителями учреждений, подведомственных Министерству транспорта и дорожного хозяйства </w:t>
            </w:r>
            <w:r w:rsidRPr="00533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Дагестан.</w:t>
            </w:r>
            <w:r w:rsidR="0053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B31">
              <w:rPr>
                <w:rFonts w:ascii="Times New Roman" w:hAnsi="Times New Roman" w:cs="Times New Roman"/>
                <w:sz w:val="28"/>
                <w:szCs w:val="28"/>
              </w:rPr>
              <w:t>В ходе проведения анализа нарушений законодательства РФ не выявлено.</w:t>
            </w:r>
          </w:p>
        </w:tc>
      </w:tr>
      <w:tr w:rsidR="00EE4B7C" w:rsidTr="0037604D">
        <w:trPr>
          <w:gridAfter w:val="1"/>
          <w:wAfter w:w="7" w:type="dxa"/>
        </w:trPr>
        <w:tc>
          <w:tcPr>
            <w:tcW w:w="568" w:type="dxa"/>
          </w:tcPr>
          <w:p w:rsidR="00EE4B7C" w:rsidRDefault="00EE4B7C" w:rsidP="0037604D">
            <w:pPr>
              <w:ind w:left="-13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7797" w:type="dxa"/>
          </w:tcPr>
          <w:p w:rsidR="00EE4B7C" w:rsidRDefault="00EE4B7C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по результатам проверки мер юридической ответственности в порядке, установленном законодательством, к лицам, представившим недостоверные и неполные сведения о доходах, расходах, об имуществе и обязательствах имущественного характера    </w:t>
            </w:r>
          </w:p>
        </w:tc>
        <w:tc>
          <w:tcPr>
            <w:tcW w:w="7229" w:type="dxa"/>
          </w:tcPr>
          <w:p w:rsidR="00EE4B7C" w:rsidRDefault="00815740" w:rsidP="009D1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представивших недостоверные и неполные сведения о доходах, расходах, об имуществе и обязательствах имущественного характера в </w:t>
            </w:r>
            <w:r w:rsidR="00FF3DF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51C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3DFD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выявлены.</w:t>
            </w:r>
          </w:p>
        </w:tc>
      </w:tr>
      <w:tr w:rsidR="00EE4B7C" w:rsidTr="0037604D">
        <w:trPr>
          <w:gridAfter w:val="1"/>
          <w:wAfter w:w="7" w:type="dxa"/>
        </w:trPr>
        <w:tc>
          <w:tcPr>
            <w:tcW w:w="568" w:type="dxa"/>
          </w:tcPr>
          <w:p w:rsidR="00EE4B7C" w:rsidRDefault="00EE4B7C" w:rsidP="0037604D">
            <w:pPr>
              <w:ind w:left="-13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797" w:type="dxa"/>
          </w:tcPr>
          <w:p w:rsidR="00EE4B7C" w:rsidRDefault="00EE4B7C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мер по повышению эффективности кадровой работы в части, касающейся ведения личных дел гражданских служащих, в том числе контроля за актуализацией сведений, содержащихся в анкетах, представляемых при поступлении на государственную службу, об их родственниках, свойственниках в целях выявления возможного конфликта интересов</w:t>
            </w:r>
          </w:p>
        </w:tc>
        <w:tc>
          <w:tcPr>
            <w:tcW w:w="7229" w:type="dxa"/>
          </w:tcPr>
          <w:p w:rsidR="00EE4B7C" w:rsidRPr="00815740" w:rsidRDefault="00815740" w:rsidP="00FC3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40">
              <w:rPr>
                <w:rFonts w:ascii="Times New Roman" w:hAnsi="Times New Roman" w:cs="Times New Roman"/>
                <w:sz w:val="28"/>
                <w:szCs w:val="28"/>
              </w:rPr>
              <w:t xml:space="preserve">В целях выявления возможного конфликта интересов в части, касающейся ведения личных дел гражданских </w:t>
            </w:r>
            <w:r w:rsidR="00FC314A" w:rsidRPr="00815740">
              <w:rPr>
                <w:rFonts w:ascii="Times New Roman" w:hAnsi="Times New Roman" w:cs="Times New Roman"/>
                <w:sz w:val="28"/>
                <w:szCs w:val="28"/>
              </w:rPr>
              <w:t>служащих</w:t>
            </w:r>
            <w:r w:rsidR="00FC31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314A" w:rsidRPr="00815740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</w:t>
            </w:r>
            <w:r w:rsidR="009A35B4" w:rsidRPr="00815740">
              <w:rPr>
                <w:rFonts w:ascii="Times New Roman" w:hAnsi="Times New Roman" w:cs="Times New Roman"/>
                <w:sz w:val="28"/>
                <w:szCs w:val="28"/>
              </w:rPr>
              <w:t xml:space="preserve"> актуализация сведений о </w:t>
            </w:r>
            <w:r w:rsidRPr="00815740">
              <w:rPr>
                <w:rFonts w:ascii="Times New Roman" w:hAnsi="Times New Roman" w:cs="Times New Roman"/>
                <w:sz w:val="28"/>
                <w:szCs w:val="28"/>
              </w:rPr>
              <w:t xml:space="preserve">родственниках и </w:t>
            </w:r>
            <w:r w:rsidR="009A35B4" w:rsidRPr="00815740">
              <w:rPr>
                <w:rFonts w:ascii="Times New Roman" w:hAnsi="Times New Roman" w:cs="Times New Roman"/>
                <w:sz w:val="28"/>
                <w:szCs w:val="28"/>
              </w:rPr>
              <w:t>свойственниках, содержащихся в анкетах государственных гражданских служащих Минтранс</w:t>
            </w:r>
            <w:r w:rsidRPr="008157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A35B4" w:rsidRPr="00815740">
              <w:rPr>
                <w:rFonts w:ascii="Times New Roman" w:hAnsi="Times New Roman" w:cs="Times New Roman"/>
                <w:sz w:val="28"/>
                <w:szCs w:val="28"/>
              </w:rPr>
              <w:t xml:space="preserve"> РД</w:t>
            </w:r>
            <w:r w:rsidRPr="008157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A35B4" w:rsidRPr="00815740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представляемых при поступлении на государственную службу</w:t>
            </w:r>
            <w:r w:rsidRPr="00815740"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r w:rsidR="00FF3DF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C31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3DFD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Pr="00815740">
              <w:rPr>
                <w:rFonts w:ascii="Times New Roman" w:hAnsi="Times New Roman" w:cs="Times New Roman"/>
                <w:sz w:val="28"/>
                <w:szCs w:val="28"/>
              </w:rPr>
              <w:t>случаи возможного конфликта интересов</w:t>
            </w:r>
            <w:r w:rsidR="002D68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5740">
              <w:rPr>
                <w:rFonts w:ascii="Times New Roman" w:hAnsi="Times New Roman" w:cs="Times New Roman"/>
                <w:sz w:val="28"/>
                <w:szCs w:val="28"/>
              </w:rPr>
              <w:t>не выявлены.</w:t>
            </w:r>
          </w:p>
        </w:tc>
      </w:tr>
      <w:tr w:rsidR="003E5D1B" w:rsidRPr="003E5D1B" w:rsidTr="00AA4265">
        <w:trPr>
          <w:gridAfter w:val="1"/>
          <w:wAfter w:w="7" w:type="dxa"/>
        </w:trPr>
        <w:tc>
          <w:tcPr>
            <w:tcW w:w="568" w:type="dxa"/>
          </w:tcPr>
          <w:p w:rsidR="00EE4B7C" w:rsidRDefault="00EE4B7C" w:rsidP="0037604D">
            <w:pPr>
              <w:ind w:left="-13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7797" w:type="dxa"/>
          </w:tcPr>
          <w:p w:rsidR="00EE4B7C" w:rsidRDefault="00EE4B7C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правового просвещения гражданских служащих и работников по противодействию коррупции (по вопросам соблюдения требований и положений антикоррупционного законодательства Российской Федерации, ответственности за нарушение указанных требований,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а также изменений антикоррупционного законодательства) 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415C01" w:rsidRPr="00815740" w:rsidRDefault="00FF3DFD" w:rsidP="00815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9D6FDE" w:rsidRPr="009D6F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415C01" w:rsidRPr="00815740">
              <w:rPr>
                <w:rFonts w:ascii="Times New Roman" w:hAnsi="Times New Roman" w:cs="Times New Roman"/>
                <w:sz w:val="28"/>
                <w:szCs w:val="28"/>
              </w:rPr>
              <w:t>реализован комплекс организационных, разъяснительных и иных мер по соблюдению гражданскими служащими ограничений, запретов, требований, а также по исполнению ими обязанностей, установленных законодательством РД в целях противодействия коррупции. На постоянной основе оказывалась консультативная помощь по вопросам соблюдения требований антикоррупционного законодательства РД, в том числе по вопросам:</w:t>
            </w:r>
          </w:p>
          <w:p w:rsidR="00415C01" w:rsidRPr="00815740" w:rsidRDefault="00815740" w:rsidP="00815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15C01" w:rsidRPr="00815740">
              <w:rPr>
                <w:rFonts w:ascii="Times New Roman" w:hAnsi="Times New Roman" w:cs="Times New Roman"/>
                <w:sz w:val="28"/>
                <w:szCs w:val="28"/>
              </w:rPr>
              <w:t>возможности осуществления иной оплачиваемой работы;</w:t>
            </w:r>
          </w:p>
          <w:p w:rsidR="00815740" w:rsidRDefault="00815740" w:rsidP="00815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A3AE2" w:rsidRPr="008157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15C01" w:rsidRPr="00815740">
              <w:rPr>
                <w:rFonts w:ascii="Times New Roman" w:hAnsi="Times New Roman" w:cs="Times New Roman"/>
                <w:sz w:val="28"/>
                <w:szCs w:val="28"/>
              </w:rPr>
              <w:t>ринятия мер по недопущению (урегулированию) конфликта интересов;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C01" w:rsidRPr="00815740">
              <w:rPr>
                <w:rFonts w:ascii="Times New Roman" w:hAnsi="Times New Roman" w:cs="Times New Roman"/>
                <w:sz w:val="28"/>
                <w:szCs w:val="28"/>
              </w:rPr>
              <w:t>владения</w:t>
            </w:r>
            <w:r w:rsidR="003E5D1B" w:rsidRPr="00815740">
              <w:rPr>
                <w:rFonts w:ascii="Times New Roman" w:hAnsi="Times New Roman" w:cs="Times New Roman"/>
                <w:sz w:val="28"/>
                <w:szCs w:val="28"/>
              </w:rPr>
              <w:t xml:space="preserve"> цифровыми финансовыми активами.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C01" w:rsidRPr="00815740">
              <w:rPr>
                <w:rFonts w:ascii="Times New Roman" w:hAnsi="Times New Roman" w:cs="Times New Roman"/>
                <w:sz w:val="28"/>
                <w:szCs w:val="28"/>
              </w:rPr>
              <w:t xml:space="preserve">Особое внимание было уделено гражданским служащим, впервые поступившим на государственную гражданскую службу. С указанными гражданскими служащими проводились профилактические беседы об установленных законодательством </w:t>
            </w:r>
            <w:r w:rsidR="00FA3AE2" w:rsidRPr="00815740">
              <w:rPr>
                <w:rFonts w:ascii="Times New Roman" w:hAnsi="Times New Roman" w:cs="Times New Roman"/>
                <w:sz w:val="28"/>
                <w:szCs w:val="28"/>
              </w:rPr>
              <w:t>РД</w:t>
            </w:r>
            <w:r w:rsidR="00415C01" w:rsidRPr="00815740">
              <w:rPr>
                <w:rFonts w:ascii="Times New Roman" w:hAnsi="Times New Roman" w:cs="Times New Roman"/>
                <w:sz w:val="28"/>
                <w:szCs w:val="28"/>
              </w:rPr>
              <w:t xml:space="preserve"> запретах, </w:t>
            </w:r>
            <w:r w:rsidR="00415C01" w:rsidRPr="008157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ограничениях и обязанностях, о действующих нормативных правовых актах Мин</w:t>
            </w:r>
            <w:r w:rsidR="00FA3AE2" w:rsidRPr="00815740">
              <w:rPr>
                <w:rFonts w:ascii="Times New Roman" w:hAnsi="Times New Roman" w:cs="Times New Roman"/>
                <w:sz w:val="28"/>
                <w:szCs w:val="28"/>
              </w:rPr>
              <w:t>транс</w:t>
            </w:r>
            <w:r w:rsidRPr="008157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15C01" w:rsidRPr="00815740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FA3AE2" w:rsidRPr="0081574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15C01" w:rsidRPr="00815740">
              <w:rPr>
                <w:rFonts w:ascii="Times New Roman" w:hAnsi="Times New Roman" w:cs="Times New Roman"/>
                <w:sz w:val="28"/>
                <w:szCs w:val="28"/>
              </w:rPr>
              <w:t xml:space="preserve"> в сфере противодействия коррупции и об ответственности за несоблюдение требований антикоррупционного законодательства </w:t>
            </w:r>
            <w:r w:rsidR="00FA3AE2" w:rsidRPr="00815740">
              <w:rPr>
                <w:rFonts w:ascii="Times New Roman" w:hAnsi="Times New Roman" w:cs="Times New Roman"/>
                <w:sz w:val="28"/>
                <w:szCs w:val="28"/>
              </w:rPr>
              <w:t>РД</w:t>
            </w:r>
            <w:r w:rsidR="00415C01" w:rsidRPr="008157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15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4B7C" w:rsidRPr="00815740" w:rsidRDefault="0001400A" w:rsidP="00040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 </w:t>
            </w:r>
            <w:r w:rsidR="000400B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октябре 2022 года б</w:t>
            </w:r>
            <w:r w:rsidR="00815740" w:rsidRPr="0001400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ыл проведен для государственных гражданских служащих Минтранса РД семинар, посвященный вопросам противодействия коррупции. До служащих доведена информация об основах законодательства Российской Федерации в сфере противодействия коррупции, о необходимости соблюдения всех антикоррупционных стандартов, следование которым предполагает формирование устойчивого антикоррупционного поведения государственных гражданских служащих.</w:t>
            </w:r>
          </w:p>
        </w:tc>
      </w:tr>
      <w:tr w:rsidR="00EE4B7C" w:rsidTr="00AA4265">
        <w:trPr>
          <w:gridAfter w:val="1"/>
          <w:wAfter w:w="7" w:type="dxa"/>
        </w:trPr>
        <w:tc>
          <w:tcPr>
            <w:tcW w:w="568" w:type="dxa"/>
          </w:tcPr>
          <w:p w:rsidR="00EE4B7C" w:rsidRDefault="00EE4B7C" w:rsidP="0037604D">
            <w:pPr>
              <w:ind w:left="-13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7797" w:type="dxa"/>
          </w:tcPr>
          <w:p w:rsidR="00EE4B7C" w:rsidRDefault="00EE4B7C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требований законодательства Российской Федерации при поступлении граждан на государственную гражданскую службу в Минтранс РД, в том числе принятие мер по минимизации коррупционных рисков при проведении конкурсов на замещение вакантных должностей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B61904" w:rsidRDefault="00AA4265" w:rsidP="00815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40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постановлением Правительства Российской Федерации от 31 марта 2018 г.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 утвержден приказом Минтранса РД от 19.08.2018 г. № 40 «Порядок работы конкурсной комиссии по проведению конкурса на замещение вакантной должности государственной гражданской службы Республики Дагестан в Министерстве транспорта и дорожного хозяйства Республики Дагестан и включение в кадровый резерв Министерства транспорта и дорожного хозяйства Республики Дагестан и Методика проведения конкурса на замещение вакантной должности государственной гражданской службы Республики Дагестан в Министерстве транспорта и дорожного хозяйства </w:t>
            </w:r>
            <w:r w:rsidRPr="008157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Республики Дагестан и включение в кадровый резерв Министерства транспорта и дорожного хозяйства Республики Дагестан». В соответствии с принятой Методикой кандидаты на замещение вакантных должностей привлекаются посредством применения процедуры внутреннего и внешнего привлечения. Внешнее привлечение заключается: в использовании федеральной государственной информационной системы «Федеральный портал управленческих кадров» и Республиканского портала государственной службы и кадров </w:t>
            </w:r>
          </w:p>
          <w:p w:rsidR="00AA4265" w:rsidRPr="00815740" w:rsidRDefault="00AA4265" w:rsidP="00815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40">
              <w:rPr>
                <w:rFonts w:ascii="Times New Roman" w:hAnsi="Times New Roman" w:cs="Times New Roman"/>
                <w:sz w:val="28"/>
                <w:szCs w:val="28"/>
              </w:rPr>
              <w:t xml:space="preserve">с целью выявления специалистов, готовых поступить на гражданскую службу; в использовании анализа результатов конкурсов на включение в кадровый резерв Министерства; работе с образовательными организациями в целях раннего выявления подходящих кандидатов на замещение вакантных должностей. </w:t>
            </w:r>
          </w:p>
          <w:p w:rsidR="00AA4265" w:rsidRPr="00815740" w:rsidRDefault="00AA4265" w:rsidP="00815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40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Внутреннее привлечение кадров в Министерстве проводится путем: работы с кадровым резервом министерства; анализа итогов аттестации гражданских служащих. </w:t>
            </w:r>
          </w:p>
          <w:p w:rsidR="00EE4B7C" w:rsidRPr="00815740" w:rsidRDefault="00AA4265" w:rsidP="00815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40">
              <w:rPr>
                <w:rFonts w:ascii="Times New Roman" w:hAnsi="Times New Roman" w:cs="Times New Roman"/>
                <w:sz w:val="28"/>
                <w:szCs w:val="28"/>
              </w:rPr>
              <w:t xml:space="preserve">В целях минимизации коррупционных рисков при проведении конкурсов на замещение вакантных должностей утвержден приказ </w:t>
            </w:r>
            <w:r w:rsidR="00815740" w:rsidRPr="00815740">
              <w:rPr>
                <w:rFonts w:ascii="Times New Roman" w:hAnsi="Times New Roman" w:cs="Times New Roman"/>
                <w:sz w:val="28"/>
                <w:szCs w:val="28"/>
              </w:rPr>
              <w:t xml:space="preserve">Минтранса РД </w:t>
            </w:r>
            <w:r w:rsidRPr="00815740">
              <w:rPr>
                <w:rFonts w:ascii="Times New Roman" w:hAnsi="Times New Roman" w:cs="Times New Roman"/>
                <w:sz w:val="28"/>
                <w:szCs w:val="28"/>
              </w:rPr>
              <w:t>от 09.10.2018 г. № 87 «Положение об организации работы комиссии Министерства транспорта и дорожного хозяйства Республики Дагестан по индивидуальным служебным спорам».</w:t>
            </w:r>
          </w:p>
        </w:tc>
      </w:tr>
      <w:tr w:rsidR="00EE4B7C" w:rsidTr="00AA4265">
        <w:trPr>
          <w:gridAfter w:val="1"/>
          <w:wAfter w:w="7" w:type="dxa"/>
        </w:trPr>
        <w:tc>
          <w:tcPr>
            <w:tcW w:w="568" w:type="dxa"/>
          </w:tcPr>
          <w:p w:rsidR="00EE4B7C" w:rsidRDefault="00EE4B7C" w:rsidP="0037604D">
            <w:pPr>
              <w:ind w:left="-13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1.14</w:t>
            </w:r>
          </w:p>
        </w:tc>
        <w:tc>
          <w:tcPr>
            <w:tcW w:w="7797" w:type="dxa"/>
          </w:tcPr>
          <w:p w:rsidR="00EE4B7C" w:rsidRDefault="00EE4B7C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соблюдения лицами, замещающими государственные должности Республики Дагестан, должности государственной гражданской службы Республики Дагестан в Минтрансе РД единых принципов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служебной этики и требований к служебному поведению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EE4B7C" w:rsidRDefault="00AA4265" w:rsidP="00815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 Минтрансе РД проводится ознакомление принятых государственных гражданских служащих с Кодексом этики и служебного поведения, утвержденного приказом Минтранса РД от 28.08.2018 г. № 67 «Об утверждении </w:t>
            </w:r>
            <w:r w:rsidRPr="008157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Кодекса этики и служебного поведения государственных гражданских служащих Министерства транспорта и дорожного хозяйства РД».</w:t>
            </w:r>
          </w:p>
        </w:tc>
      </w:tr>
      <w:tr w:rsidR="00EE4B7C" w:rsidTr="00AA4265">
        <w:trPr>
          <w:gridAfter w:val="1"/>
          <w:wAfter w:w="7" w:type="dxa"/>
        </w:trPr>
        <w:tc>
          <w:tcPr>
            <w:tcW w:w="568" w:type="dxa"/>
          </w:tcPr>
          <w:p w:rsidR="00EE4B7C" w:rsidRDefault="00EE4B7C" w:rsidP="0037604D">
            <w:pPr>
              <w:ind w:left="-13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1.15</w:t>
            </w:r>
          </w:p>
        </w:tc>
        <w:tc>
          <w:tcPr>
            <w:tcW w:w="7797" w:type="dxa"/>
          </w:tcPr>
          <w:p w:rsidR="00EE4B7C" w:rsidRDefault="00EE4B7C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0F7">
              <w:rPr>
                <w:rFonts w:ascii="Times New Roman" w:hAnsi="Times New Roman" w:cs="Times New Roman"/>
                <w:sz w:val="28"/>
                <w:szCs w:val="28"/>
              </w:rPr>
              <w:t>Организация повышения уровня  квалификации гражданских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861C76" w:rsidRDefault="00815740" w:rsidP="001C3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="00FF3DFD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512E7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C35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</w:t>
            </w:r>
            <w:r w:rsidR="001C3532" w:rsidRPr="001C35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61C76" w:rsidRPr="00861C76">
              <w:rPr>
                <w:rFonts w:ascii="Times New Roman" w:hAnsi="Times New Roman" w:cs="Times New Roman"/>
                <w:sz w:val="28"/>
                <w:szCs w:val="28"/>
              </w:rPr>
              <w:t>ответственный за профилактику коррупционных правонарушений Минтранса РД принял участие в семинарах, организованных Управлением Главы Республики Дагестан по вопросам противодействи</w:t>
            </w:r>
            <w:r w:rsidR="002A1EAE">
              <w:rPr>
                <w:rFonts w:ascii="Times New Roman" w:hAnsi="Times New Roman" w:cs="Times New Roman"/>
                <w:sz w:val="28"/>
                <w:szCs w:val="28"/>
              </w:rPr>
              <w:t>я коррупции по следующим темам:</w:t>
            </w:r>
          </w:p>
          <w:p w:rsidR="002A1EAE" w:rsidRDefault="002A1EAE" w:rsidP="001B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1B1AEF" w:rsidRPr="001B1AEF">
              <w:rPr>
                <w:rFonts w:ascii="Times New Roman" w:hAnsi="Times New Roman" w:cs="Times New Roman"/>
                <w:sz w:val="28"/>
                <w:szCs w:val="28"/>
              </w:rPr>
              <w:t>Новеллы</w:t>
            </w:r>
            <w:r w:rsidR="001B1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AEF" w:rsidRPr="001B1AEF">
              <w:rPr>
                <w:rFonts w:ascii="Times New Roman" w:hAnsi="Times New Roman" w:cs="Times New Roman"/>
                <w:sz w:val="28"/>
                <w:szCs w:val="28"/>
              </w:rPr>
              <w:t>методических рекомендациях по вопросам представления сведений о</w:t>
            </w:r>
            <w:r w:rsidR="001B1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AEF" w:rsidRPr="001B1AEF">
              <w:rPr>
                <w:rFonts w:ascii="Times New Roman" w:hAnsi="Times New Roman" w:cs="Times New Roman"/>
                <w:sz w:val="28"/>
                <w:szCs w:val="28"/>
              </w:rPr>
              <w:t>доходах, расходах, об имуществе и обязательствах имущественного</w:t>
            </w:r>
            <w:r w:rsidR="001B1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AEF" w:rsidRPr="001B1AEF">
              <w:rPr>
                <w:rFonts w:ascii="Times New Roman" w:hAnsi="Times New Roman" w:cs="Times New Roman"/>
                <w:sz w:val="28"/>
                <w:szCs w:val="28"/>
              </w:rPr>
              <w:t>характера и заполнения соответствующей формы справки»</w:t>
            </w:r>
            <w:r w:rsidR="001B1A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1EAE" w:rsidRPr="002A1EAE" w:rsidRDefault="002A1EAE" w:rsidP="002A1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E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</w:t>
            </w:r>
            <w:r w:rsidRPr="002A1EAE">
              <w:rPr>
                <w:rFonts w:ascii="Times New Roman" w:hAnsi="Times New Roman" w:cs="Times New Roman"/>
                <w:sz w:val="28"/>
                <w:szCs w:val="28"/>
              </w:rPr>
              <w:t>ктуальны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A1EAE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A1EAE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1EAE">
              <w:rPr>
                <w:rFonts w:ascii="Times New Roman" w:hAnsi="Times New Roman" w:cs="Times New Roman"/>
                <w:sz w:val="28"/>
                <w:szCs w:val="28"/>
              </w:rPr>
              <w:t>антик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оррупционного законодательства»;</w:t>
            </w:r>
          </w:p>
          <w:p w:rsidR="00BB234F" w:rsidRPr="00861C76" w:rsidRDefault="00BB234F" w:rsidP="00BB2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B234F">
              <w:rPr>
                <w:rFonts w:ascii="Times New Roman" w:hAnsi="Times New Roman" w:cs="Times New Roman"/>
                <w:sz w:val="28"/>
                <w:szCs w:val="28"/>
              </w:rPr>
              <w:t>«Достижение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234F">
              <w:rPr>
                <w:rFonts w:ascii="Times New Roman" w:hAnsi="Times New Roman" w:cs="Times New Roman"/>
                <w:sz w:val="28"/>
                <w:szCs w:val="28"/>
              </w:rPr>
              <w:t>значений показателей (индикаторов),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234F">
              <w:rPr>
                <w:rFonts w:ascii="Times New Roman" w:hAnsi="Times New Roman" w:cs="Times New Roman"/>
                <w:sz w:val="28"/>
                <w:szCs w:val="28"/>
              </w:rPr>
              <w:t>предусмотренных государственной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234F">
              <w:rPr>
                <w:rFonts w:ascii="Times New Roman" w:hAnsi="Times New Roman" w:cs="Times New Roman"/>
                <w:sz w:val="28"/>
                <w:szCs w:val="28"/>
              </w:rPr>
              <w:t>программой Республики Дагестан «О противодействии коррупции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234F">
              <w:rPr>
                <w:rFonts w:ascii="Times New Roman" w:hAnsi="Times New Roman" w:cs="Times New Roman"/>
                <w:sz w:val="28"/>
                <w:szCs w:val="28"/>
              </w:rPr>
              <w:t>Республики Дагестан», утверждённой постановлением Правительства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234F">
              <w:rPr>
                <w:rFonts w:ascii="Times New Roman" w:hAnsi="Times New Roman" w:cs="Times New Roman"/>
                <w:sz w:val="28"/>
                <w:szCs w:val="28"/>
              </w:rPr>
              <w:t>Республики Дагестан от 29 декабря 2018 года №206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B234F" w:rsidRDefault="00FF3DFD" w:rsidP="00BB23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B23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B234F" w:rsidRPr="00BB234F">
              <w:rPr>
                <w:rFonts w:ascii="Times New Roman" w:hAnsi="Times New Roman" w:cs="Times New Roman"/>
                <w:sz w:val="28"/>
                <w:szCs w:val="28"/>
              </w:rPr>
              <w:t>Меры по повышению эффективности работы по профилактике и противодействию коррупционных правонарушений в организациях (учреждениях), подведомственных органам исполнительной власти Республики Дагестан</w:t>
            </w:r>
            <w:r w:rsidR="00BB234F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E4B7C" w:rsidRPr="009437A3" w:rsidRDefault="00BB234F" w:rsidP="00FF3D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3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C3532" w:rsidRPr="001C3532">
              <w:rPr>
                <w:rFonts w:ascii="Times New Roman" w:hAnsi="Times New Roman" w:cs="Times New Roman"/>
                <w:sz w:val="28"/>
                <w:szCs w:val="28"/>
              </w:rPr>
              <w:t>«Применение показателей АИС «Мониторинг» в работе, а также при подготовке отчета о проделанной работе за соответствующий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FD712F" w:rsidTr="0037604D">
        <w:trPr>
          <w:gridAfter w:val="1"/>
          <w:wAfter w:w="7" w:type="dxa"/>
        </w:trPr>
        <w:tc>
          <w:tcPr>
            <w:tcW w:w="568" w:type="dxa"/>
          </w:tcPr>
          <w:p w:rsidR="00FD712F" w:rsidRDefault="00FD712F" w:rsidP="0037604D">
            <w:pPr>
              <w:ind w:left="-13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7797" w:type="dxa"/>
          </w:tcPr>
          <w:p w:rsidR="00FD712F" w:rsidRPr="006F60F7" w:rsidRDefault="00FD712F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12F">
              <w:rPr>
                <w:rFonts w:ascii="Times New Roman" w:hAnsi="Times New Roman" w:cs="Times New Roman"/>
                <w:sz w:val="28"/>
                <w:szCs w:val="28"/>
              </w:rPr>
              <w:t>Проведение анализа практики применения мер юридической ответственности за несоблюдение антикоррупционных стандартов к лицам, замещающим должности государственной гражданской службы</w:t>
            </w:r>
          </w:p>
        </w:tc>
        <w:tc>
          <w:tcPr>
            <w:tcW w:w="7229" w:type="dxa"/>
          </w:tcPr>
          <w:p w:rsidR="00E22565" w:rsidRDefault="00B154F5" w:rsidP="00E2256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2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целях совершенствования организации деятельности в области противодействия коррупции проводится антикоррупционный мониторинг (анализ и оценка коррупции, коррупциогенных факторов и проявлений, а </w:t>
            </w:r>
            <w:r w:rsidRPr="00E22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также меры реализации Минтрансом РД и подведомственными организациями антикоррупционной политики). П</w:t>
            </w:r>
            <w:r w:rsidRPr="00E22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роведено семинар-совещание с участием руководителей кадровых служб подведомственных организаций, на котором были обсуждены вопросы повышения эффективности исполнения законодательства о противодействии коррупции, роль правового просвещения в формировании нетерпимого отношения к коррупционному поведению, а также осуществление комплекса организационных, разъяснительных и иных мер по предупреждению коррупции в подведомственных Минтрансу РД организациях. На постоянной основе оказывается методическое и практическое содействие подведомственным организациям Минтранса РД в организации работы по противодействию коррупции. По результатам работы формируются предложения по совершенствованию деятельности подведомственных организаций Минтранса РД.</w:t>
            </w:r>
          </w:p>
          <w:p w:rsidR="00FD712F" w:rsidRPr="00E22565" w:rsidRDefault="00E22565" w:rsidP="00E225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целях соблюдения</w:t>
            </w:r>
            <w:r w:rsidRPr="00FD712F">
              <w:rPr>
                <w:rFonts w:ascii="Times New Roman" w:hAnsi="Times New Roman" w:cs="Times New Roman"/>
                <w:sz w:val="28"/>
                <w:szCs w:val="28"/>
              </w:rPr>
              <w:t xml:space="preserve"> антикоррупционных стандартов к лицам, замещающим должности государственной гражданской службы</w:t>
            </w:r>
            <w:r w:rsidRPr="00E22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утверждены </w:t>
            </w:r>
            <w:r w:rsidR="00B154F5" w:rsidRPr="00E22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B154F5" w:rsidRPr="00E22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Минтранса РД </w:t>
            </w:r>
            <w:r w:rsidR="00B154F5" w:rsidRPr="00E22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14.01.2021 г. № 3 «Об утверждении Положения о порядке сообщения государственными гражданскими служащими Республики Дагестан в Министерстве транспорта и дорожного хозяйства Республики Дагестан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  <w:r w:rsidR="00B154F5" w:rsidRPr="00E22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04.06.2021 г. № 92 «Об утверждении Регламента организации в Министерстве транспорта и дорожного хозяйства РД по уведомлению государственными гражданскими служащими РД в </w:t>
            </w:r>
            <w:r w:rsidR="00B154F5" w:rsidRPr="00E22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Министерстве транспорта и дорожного хозяйства РД представителя нанимателя о намерении выполнять иную оплачиваемую работу (о выполнении иной оплачиваемой работы) и регистрации этих уведомлений»; от 04.06.2021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="00B154F5" w:rsidRPr="00E22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93 «Об утверждении Положения о порядке сообщения лицами, замещающими должности государственной гражданской службы РД в Министерстве транспорта и дорожного хозяйства РД (за исключением должностей государственной гражданской службы РД, назначение на которые и освобождения от которых осуществляется Правительством Республики Дагестан),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реализации»; от 04.06.2021 г. № 94 «Об утверждении Порядка уведомления представителя нанимателя о фактах обращения в целях склонения государственного гражданского служащего РД в Министерстве транспорта и дорожного хозяйства РД к совершению коррупционного правонарушения»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  <w:r w:rsidR="00B154F5" w:rsidRPr="00E22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26.08.2021 г. № 138 «Об утверждении Перечня должностей государственной гражданской службы Республики Дагестан в Министерстве транспорта и дорожного хозяйства Республики Дагестан, при замещении которых гражданин в течении двух лет после увольнения с государственной гражданской службы имеет право замещать на условиях трудового договора должности в данной организации и (или) выполнять в данной организации работы (оказывать данной организации услуги) в течении месяца стоимостью  более ста тысяч </w:t>
            </w:r>
            <w:r w:rsidR="00B154F5" w:rsidRPr="00E22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рублей на условиях гражданско-правового договора в случаях, если отдельные функции государственного управления данной организации входили в должностные обязанности государственного гражданского служащего, с согласия Комиссии по соблюдению требований к служебному поведению государственных гражданских служащих Министерства транспорта и дорожного хозяйства Республики Дагестан и урегулированию конфликта интересов»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FD712F" w:rsidTr="0037604D">
        <w:trPr>
          <w:gridAfter w:val="1"/>
          <w:wAfter w:w="7" w:type="dxa"/>
        </w:trPr>
        <w:tc>
          <w:tcPr>
            <w:tcW w:w="568" w:type="dxa"/>
          </w:tcPr>
          <w:p w:rsidR="00FD712F" w:rsidRDefault="00FD712F" w:rsidP="0037604D">
            <w:pPr>
              <w:ind w:left="-13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1.17</w:t>
            </w:r>
          </w:p>
        </w:tc>
        <w:tc>
          <w:tcPr>
            <w:tcW w:w="7797" w:type="dxa"/>
          </w:tcPr>
          <w:p w:rsidR="00FD712F" w:rsidRPr="006F60F7" w:rsidRDefault="00FD712F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12F">
              <w:rPr>
                <w:rFonts w:ascii="Times New Roman" w:hAnsi="Times New Roman" w:cs="Times New Roman"/>
                <w:sz w:val="28"/>
                <w:szCs w:val="28"/>
              </w:rPr>
              <w:t>Организация незамедлительного направления в Управление Главы по противодействию коррупции информации, касающейся событий, признаков и фактов коррупционных проявлений, о проверках и процессуальных действиях, проводимых правоохранительными органами, а также об актах реагирования органов прокуратуры и предварительного следствия на нарушения законодательства о противодействии коррупции в Минтрансе РД и подведомственных ему учреждениях</w:t>
            </w:r>
          </w:p>
        </w:tc>
        <w:tc>
          <w:tcPr>
            <w:tcW w:w="7229" w:type="dxa"/>
          </w:tcPr>
          <w:p w:rsidR="00FD712F" w:rsidRPr="009437A3" w:rsidRDefault="009437A3" w:rsidP="00943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Организована работа в части </w:t>
            </w:r>
            <w:r w:rsidRPr="00FD712F">
              <w:rPr>
                <w:rFonts w:ascii="Times New Roman" w:hAnsi="Times New Roman" w:cs="Times New Roman"/>
                <w:sz w:val="28"/>
                <w:szCs w:val="28"/>
              </w:rPr>
              <w:t>направления в Управление Главы по противодействию коррупции информации, касающейся событий, признаков и фактов коррупционных проявлений, о проверках и процессуальных действиях, проводимых правоохранительными органами, а также об актах реагирования органов прокуратуры и предварительного следствия на нарушения законодательства о противодействии коррупции в Минтрансе РД и подведомственных ему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D712F" w:rsidTr="0037604D">
        <w:trPr>
          <w:gridAfter w:val="1"/>
          <w:wAfter w:w="7" w:type="dxa"/>
        </w:trPr>
        <w:tc>
          <w:tcPr>
            <w:tcW w:w="568" w:type="dxa"/>
          </w:tcPr>
          <w:p w:rsidR="00FD712F" w:rsidRDefault="00FD712F" w:rsidP="0037604D">
            <w:pPr>
              <w:ind w:left="-13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7797" w:type="dxa"/>
          </w:tcPr>
          <w:p w:rsidR="00FD712F" w:rsidRPr="00CC3BB3" w:rsidRDefault="00FD712F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12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участия государственных гражданских служащих Минтранса РД, в должностные обязанности которых входит участие в противодействии коррупции, в мероприятиях </w:t>
            </w:r>
            <w:r w:rsidR="008351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855A6" w:rsidRPr="00FD712F">
              <w:rPr>
                <w:rFonts w:ascii="Times New Roman" w:hAnsi="Times New Roman" w:cs="Times New Roman"/>
                <w:sz w:val="28"/>
                <w:szCs w:val="28"/>
              </w:rPr>
              <w:t>о профессионально</w:t>
            </w:r>
            <w:r w:rsidR="008351C7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9855A6" w:rsidRPr="00FD712F">
              <w:rPr>
                <w:rFonts w:ascii="Times New Roman" w:hAnsi="Times New Roman" w:cs="Times New Roman"/>
                <w:sz w:val="28"/>
                <w:szCs w:val="28"/>
              </w:rPr>
              <w:t xml:space="preserve"> развити</w:t>
            </w:r>
            <w:r w:rsidR="008351C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D712F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противодействия коррупции, в том числе их обучения по дополнительным профессиональным программам в области противодействия коррупции</w:t>
            </w:r>
          </w:p>
          <w:p w:rsidR="00E90C9D" w:rsidRPr="00CC3BB3" w:rsidRDefault="00E90C9D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C9D" w:rsidRPr="002D685B" w:rsidRDefault="00E90C9D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C9D" w:rsidRPr="002D685B" w:rsidRDefault="00E90C9D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9437A3" w:rsidRPr="00861C76" w:rsidRDefault="009437A3" w:rsidP="00835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="002D685B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1B1A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D68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</w:t>
            </w:r>
            <w:r w:rsidRPr="00861C7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профилактику коррупционных правонарушений Минтранса РД принял участие в семинарах, организованных Управлением Главы Республики Дагестан по вопросам противодействия коррупции по следующим темам: </w:t>
            </w:r>
          </w:p>
          <w:p w:rsidR="00FC0E73" w:rsidRPr="00FC0E73" w:rsidRDefault="00FC0E73" w:rsidP="00FC0E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73">
              <w:rPr>
                <w:rFonts w:ascii="Times New Roman" w:hAnsi="Times New Roman" w:cs="Times New Roman"/>
                <w:sz w:val="28"/>
                <w:szCs w:val="28"/>
              </w:rPr>
              <w:t>- «Новеллы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справки»;</w:t>
            </w:r>
          </w:p>
          <w:p w:rsidR="00FC0E73" w:rsidRPr="00FC0E73" w:rsidRDefault="00FC0E73" w:rsidP="00FC0E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73">
              <w:rPr>
                <w:rFonts w:ascii="Times New Roman" w:hAnsi="Times New Roman" w:cs="Times New Roman"/>
                <w:sz w:val="28"/>
                <w:szCs w:val="28"/>
              </w:rPr>
              <w:t>- «Актуальные вопросы реализации антикоррупционного законодательства»;</w:t>
            </w:r>
          </w:p>
          <w:p w:rsidR="00FC0E73" w:rsidRPr="00FC0E73" w:rsidRDefault="00FC0E73" w:rsidP="00FC0E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73">
              <w:rPr>
                <w:rFonts w:ascii="Times New Roman" w:hAnsi="Times New Roman" w:cs="Times New Roman"/>
                <w:sz w:val="28"/>
                <w:szCs w:val="28"/>
              </w:rPr>
              <w:t xml:space="preserve">- «Достижение значений показателей (индикаторов), предусмотренных государственной программой Республики Дагестан «О противодействии коррупции в </w:t>
            </w:r>
            <w:r w:rsidRPr="00FC0E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Дагестан», утверждённой постановлением Правительства Республики Дагестан от 29 декабря 2018 года №206»;</w:t>
            </w:r>
          </w:p>
          <w:p w:rsidR="00FC0E73" w:rsidRPr="00FC0E73" w:rsidRDefault="00FC0E73" w:rsidP="00FC0E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73">
              <w:rPr>
                <w:rFonts w:ascii="Times New Roman" w:hAnsi="Times New Roman" w:cs="Times New Roman"/>
                <w:sz w:val="28"/>
                <w:szCs w:val="28"/>
              </w:rPr>
              <w:t>- «Меры по повышению эффективности работы по профилактике и противодействию коррупционных правонарушений в организациях (учреждениях), подведомственных органам исполнительной власти Республики Дагестан»;</w:t>
            </w:r>
          </w:p>
          <w:p w:rsidR="00F95122" w:rsidRPr="009437A3" w:rsidRDefault="00FC0E73" w:rsidP="00FC0E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73">
              <w:rPr>
                <w:rFonts w:ascii="Times New Roman" w:hAnsi="Times New Roman" w:cs="Times New Roman"/>
                <w:sz w:val="28"/>
                <w:szCs w:val="28"/>
              </w:rPr>
              <w:t>- «Применение показателей АИС «Мониторинг» в работе, а также при подготовке отчета о проделанной работе за соответствующий период».</w:t>
            </w:r>
          </w:p>
        </w:tc>
      </w:tr>
      <w:tr w:rsidR="00FD712F" w:rsidTr="0037604D">
        <w:trPr>
          <w:gridAfter w:val="1"/>
          <w:wAfter w:w="7" w:type="dxa"/>
        </w:trPr>
        <w:tc>
          <w:tcPr>
            <w:tcW w:w="568" w:type="dxa"/>
          </w:tcPr>
          <w:p w:rsidR="00FD712F" w:rsidRDefault="00FD712F" w:rsidP="0037604D">
            <w:pPr>
              <w:ind w:left="-13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1.19</w:t>
            </w:r>
          </w:p>
        </w:tc>
        <w:tc>
          <w:tcPr>
            <w:tcW w:w="7797" w:type="dxa"/>
          </w:tcPr>
          <w:p w:rsidR="00FD712F" w:rsidRPr="006F60F7" w:rsidRDefault="00FD712F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12F">
              <w:rPr>
                <w:rFonts w:ascii="Times New Roman" w:hAnsi="Times New Roman" w:cs="Times New Roman"/>
                <w:sz w:val="28"/>
                <w:szCs w:val="28"/>
              </w:rPr>
              <w:t>Обеспечить участие лиц, впервые поступивших на государственную гражданскую службу,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7229" w:type="dxa"/>
          </w:tcPr>
          <w:p w:rsidR="00DF76DC" w:rsidRPr="00F275F4" w:rsidRDefault="00DF76DC" w:rsidP="00DF7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в установленном законодательством порядке.</w:t>
            </w:r>
          </w:p>
          <w:p w:rsidR="00FD712F" w:rsidRDefault="00FD712F" w:rsidP="0037604D">
            <w:pPr>
              <w:ind w:left="17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F6A28" w:rsidRPr="00F95122" w:rsidRDefault="005F6A28" w:rsidP="0037604D">
            <w:pPr>
              <w:ind w:left="17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712F" w:rsidTr="0037604D">
        <w:trPr>
          <w:gridAfter w:val="1"/>
          <w:wAfter w:w="7" w:type="dxa"/>
        </w:trPr>
        <w:tc>
          <w:tcPr>
            <w:tcW w:w="568" w:type="dxa"/>
          </w:tcPr>
          <w:p w:rsidR="00FD712F" w:rsidRDefault="00FD712F" w:rsidP="0037604D">
            <w:pPr>
              <w:ind w:left="-13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7797" w:type="dxa"/>
          </w:tcPr>
          <w:p w:rsidR="00FD712F" w:rsidRPr="006F60F7" w:rsidRDefault="00FD712F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12F">
              <w:rPr>
                <w:rFonts w:ascii="Times New Roman" w:hAnsi="Times New Roman" w:cs="Times New Roman"/>
                <w:sz w:val="28"/>
                <w:szCs w:val="28"/>
              </w:rPr>
              <w:t>Обеспечить участие государственных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</w:t>
            </w:r>
          </w:p>
        </w:tc>
        <w:tc>
          <w:tcPr>
            <w:tcW w:w="7229" w:type="dxa"/>
          </w:tcPr>
          <w:p w:rsidR="00E45101" w:rsidRPr="00E45101" w:rsidRDefault="00E45101" w:rsidP="00E451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5101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Осуществляется в установленном законодательством порядке.</w:t>
            </w:r>
          </w:p>
          <w:p w:rsidR="00E45101" w:rsidRPr="00E45101" w:rsidRDefault="00E45101" w:rsidP="00E451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12F" w:rsidRDefault="00FD712F" w:rsidP="0037604D">
            <w:pPr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12F" w:rsidTr="0037604D">
        <w:trPr>
          <w:gridAfter w:val="1"/>
          <w:wAfter w:w="7" w:type="dxa"/>
        </w:trPr>
        <w:tc>
          <w:tcPr>
            <w:tcW w:w="568" w:type="dxa"/>
          </w:tcPr>
          <w:p w:rsidR="00FD712F" w:rsidRDefault="00FD712F" w:rsidP="0037604D">
            <w:pPr>
              <w:ind w:left="-13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7797" w:type="dxa"/>
          </w:tcPr>
          <w:p w:rsidR="00FD712F" w:rsidRPr="006F60F7" w:rsidRDefault="00FD712F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12F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состав Комиссии по противодействию коррупции Минтранса РД 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</w:t>
            </w:r>
            <w:r w:rsidRPr="00FD7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антикоррупционной экспертизы нормативно- правовых актов и проектов нормативных правовых актов</w:t>
            </w:r>
          </w:p>
        </w:tc>
        <w:tc>
          <w:tcPr>
            <w:tcW w:w="7229" w:type="dxa"/>
          </w:tcPr>
          <w:p w:rsidR="00DF76DC" w:rsidRPr="00DF76DC" w:rsidRDefault="00DF76DC" w:rsidP="00DF76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 </w:t>
            </w:r>
            <w:r w:rsidRPr="00DF76DC">
              <w:rPr>
                <w:rFonts w:ascii="Times New Roman" w:hAnsi="Times New Roman"/>
                <w:sz w:val="28"/>
                <w:szCs w:val="28"/>
              </w:rPr>
              <w:t>Комиссии по противодействию коррупции в</w:t>
            </w:r>
            <w:r w:rsidR="00E451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6DC">
              <w:rPr>
                <w:rFonts w:ascii="Times New Roman" w:hAnsi="Times New Roman"/>
                <w:sz w:val="28"/>
                <w:szCs w:val="28"/>
              </w:rPr>
              <w:t>Министерстве транспорта и дорожного хозяйства Республики Дагестан актуализирован.</w:t>
            </w:r>
          </w:p>
          <w:p w:rsidR="00FD712F" w:rsidRDefault="00FD712F" w:rsidP="00DF76DC">
            <w:pPr>
              <w:ind w:left="1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6DC" w:rsidTr="0037604D">
        <w:trPr>
          <w:gridAfter w:val="1"/>
          <w:wAfter w:w="7" w:type="dxa"/>
        </w:trPr>
        <w:tc>
          <w:tcPr>
            <w:tcW w:w="568" w:type="dxa"/>
          </w:tcPr>
          <w:p w:rsidR="00DF76DC" w:rsidRDefault="00DF76DC" w:rsidP="00DF76DC">
            <w:pPr>
              <w:ind w:left="-13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1.22</w:t>
            </w:r>
          </w:p>
        </w:tc>
        <w:tc>
          <w:tcPr>
            <w:tcW w:w="7797" w:type="dxa"/>
          </w:tcPr>
          <w:p w:rsidR="00DF76DC" w:rsidRPr="006F60F7" w:rsidRDefault="00DF76DC" w:rsidP="00DF76DC">
            <w:pPr>
              <w:tabs>
                <w:tab w:val="left" w:pos="4740"/>
              </w:tabs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12F">
              <w:rPr>
                <w:rFonts w:ascii="Times New Roman" w:hAnsi="Times New Roman" w:cs="Times New Roman"/>
                <w:sz w:val="28"/>
                <w:szCs w:val="28"/>
              </w:rPr>
              <w:t>Реализация комплекса мер по порядку отбора и изучения кандидатов на отдельные должности государственной гражданской службы, руководителей государственных учреждений</w:t>
            </w:r>
          </w:p>
        </w:tc>
        <w:tc>
          <w:tcPr>
            <w:tcW w:w="7229" w:type="dxa"/>
          </w:tcPr>
          <w:p w:rsidR="00DF76DC" w:rsidRPr="00DF76DC" w:rsidRDefault="00DF76DC" w:rsidP="00DF76D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6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целях совершенствованию порядка отбора и изучения кандидатов</w:t>
            </w:r>
            <w:r w:rsidRPr="00DF76DC">
              <w:rPr>
                <w:rFonts w:ascii="Times New Roman" w:hAnsi="Times New Roman" w:cs="Times New Roman"/>
                <w:sz w:val="28"/>
                <w:szCs w:val="28"/>
              </w:rPr>
              <w:t xml:space="preserve"> на замещение вакантных должностей руководителей подведомственных Минтрансу РД государственных учреждений  утвержден приказ </w:t>
            </w:r>
            <w:r w:rsidRPr="00DF7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28 января 2020 года № 8 «Об утверждении </w:t>
            </w:r>
            <w:r w:rsidRPr="00DF76DC">
              <w:rPr>
                <w:rFonts w:ascii="Times New Roman" w:hAnsi="Times New Roman" w:cs="Times New Roman"/>
                <w:sz w:val="28"/>
                <w:szCs w:val="28"/>
              </w:rPr>
              <w:t xml:space="preserve">порядка работы конкурсной комиссии по проведению конкурса на замещение вакантной должности руководителя государственного учреждения Республики Дагестан, подведомственного Министерству транспорта и дорожного хозяйства Республики Дагестан, и </w:t>
            </w:r>
            <w:hyperlink w:anchor="P93" w:history="1">
              <w:r w:rsidRPr="00DF76DC">
                <w:rPr>
                  <w:rFonts w:ascii="Times New Roman" w:hAnsi="Times New Roman" w:cs="Times New Roman"/>
                  <w:sz w:val="28"/>
                  <w:szCs w:val="28"/>
                </w:rPr>
                <w:t>методики</w:t>
              </w:r>
            </w:hyperlink>
            <w:r w:rsidRPr="00DF76DC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конкурса на замещение вакантной должности руководителя государственного учреждения Республики Дагестан, подведомственного Министерству транспорта и дорожного хозяйства Республики Дагестан». Конкурсная комиссия оценивает кандидатов на основании представленных ими документов об образовании, осуществлении трудовой деятельности, а также на основе конкурсных процедур. Для оценки профессиональных и личностных качеств кандидатов на вакантную должность руководителя учреждения на втором этапе Комиссия применяет методы: тестирование, проведение групповых дискуссий, написание реферата, индивидуальное собеседование и другие.</w:t>
            </w:r>
          </w:p>
        </w:tc>
      </w:tr>
      <w:tr w:rsidR="00DF76DC" w:rsidTr="0037604D">
        <w:trPr>
          <w:gridAfter w:val="1"/>
          <w:wAfter w:w="7" w:type="dxa"/>
        </w:trPr>
        <w:tc>
          <w:tcPr>
            <w:tcW w:w="568" w:type="dxa"/>
          </w:tcPr>
          <w:p w:rsidR="00DF76DC" w:rsidRDefault="00DF76DC" w:rsidP="00DF76DC">
            <w:pPr>
              <w:ind w:left="-13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7797" w:type="dxa"/>
          </w:tcPr>
          <w:p w:rsidR="00DF76DC" w:rsidRPr="006F60F7" w:rsidRDefault="00DF76DC" w:rsidP="00DF76DC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12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на основе правовых актов и соответствующих решений взаимодействие Минтранса РД с территориальными правоохранительными и надзорными органами путем предоставления последними в пределах компетенции информации, возможно препятствующей назначению кандидатов на должности или заслуживающей внимания при </w:t>
            </w:r>
            <w:r w:rsidRPr="00FD7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принятии кадрового решения, с последующим информированием о кадровом решении</w:t>
            </w:r>
          </w:p>
        </w:tc>
        <w:tc>
          <w:tcPr>
            <w:tcW w:w="7229" w:type="dxa"/>
          </w:tcPr>
          <w:p w:rsidR="00DF76DC" w:rsidRPr="00DF76DC" w:rsidRDefault="00DF76DC" w:rsidP="00DF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Обеспечивается в установленном законодательством порядке.</w:t>
            </w:r>
          </w:p>
        </w:tc>
      </w:tr>
      <w:tr w:rsidR="00DF76DC" w:rsidTr="00F0112C">
        <w:trPr>
          <w:gridAfter w:val="1"/>
          <w:wAfter w:w="7" w:type="dxa"/>
          <w:trHeight w:val="1697"/>
        </w:trPr>
        <w:tc>
          <w:tcPr>
            <w:tcW w:w="568" w:type="dxa"/>
          </w:tcPr>
          <w:p w:rsidR="00DF76DC" w:rsidRDefault="00DF76DC" w:rsidP="00DF76DC">
            <w:pPr>
              <w:ind w:left="-13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1.24</w:t>
            </w:r>
          </w:p>
        </w:tc>
        <w:tc>
          <w:tcPr>
            <w:tcW w:w="7797" w:type="dxa"/>
          </w:tcPr>
          <w:p w:rsidR="00DF76DC" w:rsidRPr="006F60F7" w:rsidRDefault="00DF76DC" w:rsidP="00DF76DC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12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практики использования Минтрансом РД различных каналов получения информации (горячая линия, телефон доверия, электронная приемная), по которым граждане могут конфиденциально сообщать о возможных коррупционных правонарушениях </w:t>
            </w:r>
          </w:p>
        </w:tc>
        <w:tc>
          <w:tcPr>
            <w:tcW w:w="7229" w:type="dxa"/>
          </w:tcPr>
          <w:p w:rsidR="00DF76DC" w:rsidRPr="00DF76DC" w:rsidRDefault="00DF76DC" w:rsidP="00DF76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6DC">
              <w:rPr>
                <w:rFonts w:ascii="Times New Roman" w:hAnsi="Times New Roman" w:cs="Times New Roman"/>
                <w:sz w:val="28"/>
                <w:szCs w:val="28"/>
              </w:rPr>
              <w:t>В Минтрансе РД обеспечивается возможность оперативного представления гражданами и организациями информации о фактах коррупции или нарушениях государственными гражданскими служащими требований к служебному поведению посредством функционирования «Телефона доверия» по вопросам противодействия коррупции в Минтрансе РД. Порядок работы «Телефона доверия» утвержден приказом от 08.06.2020 г. № 68 «Об утверждении Порядка работы «телефона доверия» Министерства транспорта и дорожного хозяйства РД по вопросам противодействия коррупции».</w:t>
            </w:r>
          </w:p>
        </w:tc>
      </w:tr>
      <w:tr w:rsidR="00DF76DC" w:rsidTr="0037604D">
        <w:trPr>
          <w:gridAfter w:val="1"/>
          <w:wAfter w:w="7" w:type="dxa"/>
        </w:trPr>
        <w:tc>
          <w:tcPr>
            <w:tcW w:w="568" w:type="dxa"/>
          </w:tcPr>
          <w:p w:rsidR="00DF76DC" w:rsidRDefault="00DF76DC" w:rsidP="00DF76DC">
            <w:pPr>
              <w:ind w:left="-13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</w:t>
            </w:r>
          </w:p>
        </w:tc>
        <w:tc>
          <w:tcPr>
            <w:tcW w:w="7797" w:type="dxa"/>
          </w:tcPr>
          <w:p w:rsidR="00DF76DC" w:rsidRPr="006F60F7" w:rsidRDefault="00DF76DC" w:rsidP="00DF76DC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12F">
              <w:rPr>
                <w:rFonts w:ascii="Times New Roman" w:hAnsi="Times New Roman" w:cs="Times New Roman"/>
                <w:sz w:val="28"/>
                <w:szCs w:val="28"/>
              </w:rPr>
              <w:t>Мониторинг участия лиц, замещающих должности государственной гражданской службы в Минтрансе РД, в управлении коммерческими и некоммерческими организациями</w:t>
            </w:r>
          </w:p>
        </w:tc>
        <w:tc>
          <w:tcPr>
            <w:tcW w:w="7229" w:type="dxa"/>
          </w:tcPr>
          <w:p w:rsidR="00DF76DC" w:rsidRPr="0037604D" w:rsidRDefault="003F3F65" w:rsidP="00E45101">
            <w:pPr>
              <w:tabs>
                <w:tab w:val="left" w:pos="21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A4157">
              <w:rPr>
                <w:rFonts w:ascii="Times New Roman" w:hAnsi="Times New Roman" w:cs="Times New Roman"/>
                <w:sz w:val="28"/>
                <w:szCs w:val="28"/>
              </w:rPr>
              <w:t>осударственным гражданским служащим Минтранса РД, ответственным за профилактику коррупционных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обеспечивается м</w:t>
            </w:r>
            <w:r w:rsidRPr="00FD712F">
              <w:rPr>
                <w:rFonts w:ascii="Times New Roman" w:hAnsi="Times New Roman" w:cs="Times New Roman"/>
                <w:sz w:val="28"/>
                <w:szCs w:val="28"/>
              </w:rPr>
              <w:t>ониторинг участия лиц, замещающих должности государственной гражданской службы в Минтрансе РД, в управлении коммерческими и некоммерческими организациями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DF76DC" w:rsidTr="00304821">
        <w:tc>
          <w:tcPr>
            <w:tcW w:w="15601" w:type="dxa"/>
            <w:gridSpan w:val="4"/>
          </w:tcPr>
          <w:p w:rsidR="00DF76DC" w:rsidRPr="000F7655" w:rsidRDefault="00DF76DC" w:rsidP="00DF7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Выявление и систематизация причин и условий проявления коррупции в деятельности Минтранса РД, мониторинг коррупционных рисков и их устранение</w:t>
            </w:r>
          </w:p>
        </w:tc>
      </w:tr>
      <w:tr w:rsidR="00DF76DC" w:rsidTr="0037604D">
        <w:trPr>
          <w:gridAfter w:val="1"/>
          <w:wAfter w:w="7" w:type="dxa"/>
        </w:trPr>
        <w:tc>
          <w:tcPr>
            <w:tcW w:w="568" w:type="dxa"/>
          </w:tcPr>
          <w:p w:rsidR="00DF76DC" w:rsidRDefault="00DF76DC" w:rsidP="00DF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797" w:type="dxa"/>
          </w:tcPr>
          <w:p w:rsidR="00DF76DC" w:rsidRDefault="00DF76DC" w:rsidP="00DF76DC">
            <w:pPr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0F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систематического проведения оценки коррупционных рисков, возникающих при реализации Минтрансом РД своих функций, и актуализация на основании выявленных коррупционных рисков соответствующих изменений </w:t>
            </w:r>
          </w:p>
        </w:tc>
        <w:tc>
          <w:tcPr>
            <w:tcW w:w="7229" w:type="dxa"/>
          </w:tcPr>
          <w:p w:rsidR="00DF76DC" w:rsidRDefault="00DF76DC" w:rsidP="00CA3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F65">
              <w:rPr>
                <w:rFonts w:ascii="Times New Roman" w:hAnsi="Times New Roman" w:cs="Times New Roman"/>
                <w:sz w:val="28"/>
                <w:szCs w:val="28"/>
              </w:rPr>
              <w:t>Разработан и утвержден приказом Минтранс</w:t>
            </w:r>
            <w:r w:rsidR="003F3F65" w:rsidRPr="003F3F6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3F3F65">
              <w:rPr>
                <w:rFonts w:ascii="Times New Roman" w:hAnsi="Times New Roman" w:cs="Times New Roman"/>
                <w:sz w:val="28"/>
                <w:szCs w:val="28"/>
              </w:rPr>
              <w:t xml:space="preserve"> РД от</w:t>
            </w:r>
            <w:r w:rsidR="00B06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F65" w:rsidRPr="003F3F65">
              <w:rPr>
                <w:rFonts w:ascii="Times New Roman" w:hAnsi="Times New Roman" w:cs="Times New Roman"/>
                <w:sz w:val="28"/>
                <w:szCs w:val="28"/>
              </w:rPr>
              <w:t>16.09.2021 г.</w:t>
            </w:r>
            <w:r w:rsidRPr="003F3F6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F3F65" w:rsidRPr="003F3F65">
              <w:rPr>
                <w:rFonts w:ascii="Times New Roman" w:hAnsi="Times New Roman" w:cs="Times New Roman"/>
                <w:sz w:val="28"/>
                <w:szCs w:val="28"/>
              </w:rPr>
              <w:t xml:space="preserve"> 153</w:t>
            </w:r>
            <w:r w:rsidRPr="003F3F65">
              <w:rPr>
                <w:rFonts w:ascii="Times New Roman" w:hAnsi="Times New Roman" w:cs="Times New Roman"/>
                <w:sz w:val="28"/>
                <w:szCs w:val="28"/>
              </w:rPr>
              <w:t xml:space="preserve">  План противодействия ко</w:t>
            </w:r>
            <w:r w:rsidR="003F3F65" w:rsidRPr="003F3F65">
              <w:rPr>
                <w:rFonts w:ascii="Times New Roman" w:hAnsi="Times New Roman" w:cs="Times New Roman"/>
                <w:sz w:val="28"/>
                <w:szCs w:val="28"/>
              </w:rPr>
              <w:t>ррупции Минтранс</w:t>
            </w:r>
            <w:r w:rsidR="002D68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F3F65" w:rsidRPr="003F3F65">
              <w:rPr>
                <w:rFonts w:ascii="Times New Roman" w:hAnsi="Times New Roman" w:cs="Times New Roman"/>
                <w:sz w:val="28"/>
                <w:szCs w:val="28"/>
              </w:rPr>
              <w:t xml:space="preserve"> РД на 2021-2023</w:t>
            </w:r>
            <w:r w:rsidR="003F3F6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3F3F65">
              <w:rPr>
                <w:rFonts w:ascii="Times New Roman" w:hAnsi="Times New Roman" w:cs="Times New Roman"/>
                <w:sz w:val="28"/>
                <w:szCs w:val="28"/>
              </w:rPr>
              <w:t xml:space="preserve">, определяющий приоритетные направления деятельности по противодействию коррупции в Министерстве </w:t>
            </w:r>
            <w:r w:rsidR="003F3F65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транспорта и дорожного хозяйства РД </w:t>
            </w:r>
            <w:r w:rsidRPr="003F3F65">
              <w:rPr>
                <w:rFonts w:ascii="Times New Roman" w:hAnsi="Times New Roman" w:cs="Times New Roman"/>
                <w:sz w:val="28"/>
                <w:szCs w:val="28"/>
              </w:rPr>
              <w:t>и подведомственных организациях.</w:t>
            </w:r>
          </w:p>
        </w:tc>
      </w:tr>
      <w:tr w:rsidR="00DF76DC" w:rsidTr="0037604D">
        <w:trPr>
          <w:gridAfter w:val="1"/>
          <w:wAfter w:w="7" w:type="dxa"/>
        </w:trPr>
        <w:tc>
          <w:tcPr>
            <w:tcW w:w="568" w:type="dxa"/>
          </w:tcPr>
          <w:p w:rsidR="00DF76DC" w:rsidRDefault="00DF76DC" w:rsidP="00DF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797" w:type="dxa"/>
          </w:tcPr>
          <w:p w:rsidR="00DF76DC" w:rsidRDefault="00DF76DC" w:rsidP="00DF76DC">
            <w:pPr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антикоррупционной экспертизы нормативно правовых актов, их проектов и иных документов в целях выявления коррупциогенных факторов и последующего устранения таких факторов </w:t>
            </w:r>
          </w:p>
        </w:tc>
        <w:tc>
          <w:tcPr>
            <w:tcW w:w="7229" w:type="dxa"/>
          </w:tcPr>
          <w:p w:rsidR="00DF76DC" w:rsidRDefault="003F3F65" w:rsidP="001B04E8">
            <w:pPr>
              <w:tabs>
                <w:tab w:val="left" w:pos="5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Минтранса РД от 09.12.2019 г. №174 утвержден Порядок проведения антикоррупционной экспертизы нормативно правовых актов и проектов нормативно правовых актов Минтранса РД. Антикоррупционная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экспертиза проводится согласно Методике проведения антикоррупционной экспертизы нормативно правовых актов и проектов нормативно правовых актов, утвержденной постановлением Правительства РФ от 26.02.2010 № 96.</w:t>
            </w:r>
            <w:r w:rsidR="00973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D685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111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685B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антикоррупционная экспертиза </w:t>
            </w:r>
            <w:r w:rsidRPr="001B0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04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111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 правовых актов и их проектов. Коррупциогенные факторы в ходе проведения экспертизы не выявлены.</w:t>
            </w:r>
          </w:p>
        </w:tc>
      </w:tr>
      <w:tr w:rsidR="00DF76DC" w:rsidTr="0037604D">
        <w:trPr>
          <w:gridAfter w:val="1"/>
          <w:wAfter w:w="7" w:type="dxa"/>
        </w:trPr>
        <w:tc>
          <w:tcPr>
            <w:tcW w:w="568" w:type="dxa"/>
          </w:tcPr>
          <w:p w:rsidR="00DF76DC" w:rsidRDefault="00DF76DC" w:rsidP="00DF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7797" w:type="dxa"/>
          </w:tcPr>
          <w:p w:rsidR="00DF76DC" w:rsidRDefault="00DF76DC" w:rsidP="00DF76DC">
            <w:pPr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участия независимых экспертов в проведении антикоррупционной экспертизы проектов нормативных правовых актов </w:t>
            </w:r>
          </w:p>
        </w:tc>
        <w:tc>
          <w:tcPr>
            <w:tcW w:w="7229" w:type="dxa"/>
          </w:tcPr>
          <w:p w:rsidR="00DF76DC" w:rsidRPr="003F3F65" w:rsidRDefault="00DF76DC" w:rsidP="00111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F65">
              <w:rPr>
                <w:rFonts w:ascii="Times New Roman" w:hAnsi="Times New Roman" w:cs="Times New Roman"/>
                <w:sz w:val="28"/>
                <w:szCs w:val="28"/>
              </w:rPr>
              <w:t>В целях обеспечения возможности проведения независимой антикоррупционной экспертизы проектов нормативно правовых актов Минтрансом РД размещаются проекты нормативных правов</w:t>
            </w:r>
            <w:bookmarkStart w:id="0" w:name="_GoBack"/>
            <w:bookmarkEnd w:id="0"/>
            <w:r w:rsidRPr="003F3F65">
              <w:rPr>
                <w:rFonts w:ascii="Times New Roman" w:hAnsi="Times New Roman" w:cs="Times New Roman"/>
                <w:sz w:val="28"/>
                <w:szCs w:val="28"/>
              </w:rPr>
              <w:t xml:space="preserve">ых актов на официальном сайте в сети Интернет, для приема заключений по результатам независимой антикоррупционной экспертизы. </w:t>
            </w:r>
            <w:r w:rsidR="002D685B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1111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685B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973A84">
              <w:rPr>
                <w:rFonts w:ascii="Times New Roman" w:hAnsi="Times New Roman" w:cs="Times New Roman"/>
                <w:sz w:val="28"/>
                <w:szCs w:val="28"/>
              </w:rPr>
              <w:t>заключения независимых экспертов, аккредитованных</w:t>
            </w:r>
            <w:r w:rsidRPr="003F3F65">
              <w:rPr>
                <w:rFonts w:ascii="Times New Roman" w:hAnsi="Times New Roman" w:cs="Times New Roman"/>
                <w:sz w:val="28"/>
                <w:szCs w:val="28"/>
              </w:rPr>
              <w:t xml:space="preserve"> Минюстом РФ, на проект</w:t>
            </w:r>
            <w:r w:rsidR="00973A84">
              <w:rPr>
                <w:rFonts w:ascii="Times New Roman" w:hAnsi="Times New Roman" w:cs="Times New Roman"/>
                <w:sz w:val="28"/>
                <w:szCs w:val="28"/>
              </w:rPr>
              <w:t xml:space="preserve">ы нормативного правовых актов </w:t>
            </w:r>
            <w:r w:rsidR="002D685B">
              <w:rPr>
                <w:rFonts w:ascii="Times New Roman" w:hAnsi="Times New Roman" w:cs="Times New Roman"/>
                <w:sz w:val="28"/>
                <w:szCs w:val="28"/>
              </w:rPr>
              <w:t xml:space="preserve">Минтранса РД </w:t>
            </w:r>
            <w:r w:rsidR="00973A84">
              <w:rPr>
                <w:rFonts w:ascii="Times New Roman" w:hAnsi="Times New Roman" w:cs="Times New Roman"/>
                <w:sz w:val="28"/>
                <w:szCs w:val="28"/>
              </w:rPr>
              <w:t>не поступали.</w:t>
            </w:r>
          </w:p>
        </w:tc>
      </w:tr>
      <w:tr w:rsidR="00DF76DC" w:rsidTr="0037604D">
        <w:trPr>
          <w:gridAfter w:val="1"/>
          <w:wAfter w:w="7" w:type="dxa"/>
        </w:trPr>
        <w:tc>
          <w:tcPr>
            <w:tcW w:w="568" w:type="dxa"/>
          </w:tcPr>
          <w:p w:rsidR="00DF76DC" w:rsidRDefault="00DF76DC" w:rsidP="00DF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797" w:type="dxa"/>
          </w:tcPr>
          <w:p w:rsidR="00DF76DC" w:rsidRDefault="00DF76DC" w:rsidP="00DF76DC">
            <w:pPr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</w:p>
        </w:tc>
        <w:tc>
          <w:tcPr>
            <w:tcW w:w="7229" w:type="dxa"/>
          </w:tcPr>
          <w:p w:rsidR="00DF76DC" w:rsidRPr="00CC3BB3" w:rsidRDefault="003F3F65" w:rsidP="003F3F65">
            <w:pPr>
              <w:jc w:val="both"/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</w:pPr>
            <w:r w:rsidRPr="003F3F65">
              <w:rPr>
                <w:rFonts w:ascii="Times New Roman" w:hAnsi="Times New Roman" w:cs="Times New Roman"/>
                <w:sz w:val="28"/>
                <w:szCs w:val="28"/>
              </w:rPr>
              <w:t>Обеспечивается эффективное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</w:p>
        </w:tc>
      </w:tr>
      <w:tr w:rsidR="00DF76DC" w:rsidTr="009A7A27">
        <w:trPr>
          <w:gridAfter w:val="1"/>
          <w:wAfter w:w="7" w:type="dxa"/>
          <w:trHeight w:val="1582"/>
        </w:trPr>
        <w:tc>
          <w:tcPr>
            <w:tcW w:w="568" w:type="dxa"/>
          </w:tcPr>
          <w:p w:rsidR="00DF76DC" w:rsidRDefault="00DF76DC" w:rsidP="00DF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797" w:type="dxa"/>
          </w:tcPr>
          <w:p w:rsidR="00DF76DC" w:rsidRDefault="00DF76DC" w:rsidP="00DF76DC">
            <w:pPr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требований, ограничений и условий государственных закупок в рамках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229" w:type="dxa"/>
          </w:tcPr>
          <w:p w:rsidR="00DF76DC" w:rsidRDefault="00DF76DC" w:rsidP="003F3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F65">
              <w:rPr>
                <w:rFonts w:ascii="Times New Roman" w:hAnsi="Times New Roman" w:cs="Times New Roman"/>
                <w:sz w:val="28"/>
                <w:szCs w:val="28"/>
              </w:rPr>
              <w:t>В соответствии с законодательством план-графики размещения заказа опубликовываются на общероссийском официальном сайте www.zakupki.gov.ru.</w:t>
            </w:r>
          </w:p>
        </w:tc>
      </w:tr>
      <w:tr w:rsidR="00DF76DC" w:rsidTr="0037604D">
        <w:trPr>
          <w:gridAfter w:val="1"/>
          <w:wAfter w:w="7" w:type="dxa"/>
        </w:trPr>
        <w:tc>
          <w:tcPr>
            <w:tcW w:w="568" w:type="dxa"/>
          </w:tcPr>
          <w:p w:rsidR="00DF76DC" w:rsidRDefault="00DF76DC" w:rsidP="00DF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797" w:type="dxa"/>
          </w:tcPr>
          <w:p w:rsidR="00DF76DC" w:rsidRDefault="00DF76DC" w:rsidP="00DF76DC">
            <w:pPr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0F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комплекса организационных, разъяснительных и иных мер по предупреждению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подведомственных Минтрансу РД организациях</w:t>
            </w:r>
          </w:p>
        </w:tc>
        <w:tc>
          <w:tcPr>
            <w:tcW w:w="7229" w:type="dxa"/>
          </w:tcPr>
          <w:p w:rsidR="00DF76DC" w:rsidRPr="00973A84" w:rsidRDefault="00973A84" w:rsidP="00973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84">
              <w:rPr>
                <w:rFonts w:ascii="Times New Roman" w:hAnsi="Times New Roman" w:cs="Times New Roman"/>
                <w:sz w:val="28"/>
                <w:szCs w:val="28"/>
              </w:rPr>
              <w:t xml:space="preserve">В целях обеспечения проведения ведомственного контроля в сфере закупок для обеспечения государственных нужд в отношении подведомственных организаций утвержден приказ от 13.07.2018 г. № 38 «Об утверждении порядка взаимодействия Министерства </w:t>
            </w:r>
            <w:r w:rsidRPr="00973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транспорта и дорожного хозяйства РД с подведомственными государственными казенными учреждениями Республики Дагестан «Управление автомобильных дорог РД», «Центр организации дорожного движения» при определении поставщиков (подрядчиков, исполнителей)». </w:t>
            </w:r>
            <w:r w:rsidRPr="00973A84">
              <w:rPr>
                <w:rFonts w:ascii="Times New Roman" w:hAnsi="Times New Roman"/>
                <w:sz w:val="28"/>
                <w:szCs w:val="28"/>
              </w:rPr>
              <w:t xml:space="preserve">В целях обеспечения реализации мер по предупреждению коррупции в подведомственных Минтрансу РД организациях утвержден приказ № 86 от 01.07.2019 г.  «О Реализации </w:t>
            </w:r>
            <w:r w:rsidR="003509B4" w:rsidRPr="00973A84">
              <w:rPr>
                <w:rFonts w:ascii="Times New Roman" w:hAnsi="Times New Roman"/>
                <w:sz w:val="28"/>
                <w:szCs w:val="28"/>
              </w:rPr>
              <w:t>в подведомственных Министерству транспорт</w:t>
            </w:r>
            <w:r w:rsidRPr="00973A84">
              <w:rPr>
                <w:rFonts w:ascii="Times New Roman" w:hAnsi="Times New Roman"/>
                <w:sz w:val="28"/>
                <w:szCs w:val="28"/>
              </w:rPr>
              <w:t xml:space="preserve"> и дорожного хозяйства Республики Дагестан организациях отдельных положений Федерального закона РФ «О противодействии коррупции». Вместе с этим в подведомственные организации были направлены уведомления о необходимости реализации положений, определенных статьей 13.3 Федерального закона № 273-ФЗ от 25.12.2008 г. «О противодействии коррупции». На постоянной основе оказывается методическое и практическое содействие подведомственным организациям Минтранса РД в организации работы по противодействию коррупции. </w:t>
            </w:r>
          </w:p>
        </w:tc>
      </w:tr>
      <w:tr w:rsidR="00DF76DC" w:rsidTr="0037604D">
        <w:trPr>
          <w:gridAfter w:val="1"/>
          <w:wAfter w:w="7" w:type="dxa"/>
        </w:trPr>
        <w:tc>
          <w:tcPr>
            <w:tcW w:w="568" w:type="dxa"/>
          </w:tcPr>
          <w:p w:rsidR="00DF76DC" w:rsidRDefault="00DF76DC" w:rsidP="00DF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7797" w:type="dxa"/>
          </w:tcPr>
          <w:p w:rsidR="00DF76DC" w:rsidRPr="006F60F7" w:rsidRDefault="00DF76DC" w:rsidP="00DF76DC">
            <w:pPr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04D">
              <w:rPr>
                <w:rFonts w:ascii="Times New Roman" w:hAnsi="Times New Roman" w:cs="Times New Roman"/>
                <w:sz w:val="28"/>
                <w:szCs w:val="28"/>
              </w:rPr>
              <w:t>Проведение анализа практики рассмотрения в Минтрансе РД обращений граждан и организаций по фактам коррупции, а также принятые по таким обращениям меры реагирования</w:t>
            </w:r>
          </w:p>
        </w:tc>
        <w:tc>
          <w:tcPr>
            <w:tcW w:w="7229" w:type="dxa"/>
          </w:tcPr>
          <w:p w:rsidR="00DF76DC" w:rsidRPr="00973A84" w:rsidRDefault="00973A84" w:rsidP="002D6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8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2D685B">
              <w:rPr>
                <w:rFonts w:ascii="Times New Roman" w:hAnsi="Times New Roman"/>
                <w:sz w:val="28"/>
                <w:szCs w:val="28"/>
              </w:rPr>
              <w:t xml:space="preserve">2021 году </w:t>
            </w:r>
            <w:r w:rsidRPr="00973A84">
              <w:rPr>
                <w:rFonts w:ascii="Times New Roman" w:hAnsi="Times New Roman"/>
                <w:sz w:val="28"/>
                <w:szCs w:val="28"/>
              </w:rPr>
              <w:t>поступило обращение генерального директора ООО «Вектор» в части нарушения законодательства об установлении межрегиональных маршрутов регулярных перевозок пассажиров. По результатам служебной проверки к государственным гражданским служащим, допустившим нарушения, применены меры дисциплинарной ответственности в виде замечания.</w:t>
            </w:r>
          </w:p>
        </w:tc>
      </w:tr>
      <w:tr w:rsidR="00DF76DC" w:rsidTr="00304821">
        <w:tc>
          <w:tcPr>
            <w:tcW w:w="15601" w:type="dxa"/>
            <w:gridSpan w:val="4"/>
          </w:tcPr>
          <w:p w:rsidR="00DF76DC" w:rsidRPr="008C2883" w:rsidRDefault="00DF76DC" w:rsidP="00DF7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Взаимодействие Минтранса РД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Минтранса РД</w:t>
            </w:r>
          </w:p>
        </w:tc>
      </w:tr>
      <w:tr w:rsidR="00DF76DC" w:rsidTr="0037604D">
        <w:trPr>
          <w:gridAfter w:val="1"/>
          <w:wAfter w:w="7" w:type="dxa"/>
        </w:trPr>
        <w:tc>
          <w:tcPr>
            <w:tcW w:w="568" w:type="dxa"/>
          </w:tcPr>
          <w:p w:rsidR="00DF76DC" w:rsidRDefault="00DF76DC" w:rsidP="00DF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797" w:type="dxa"/>
          </w:tcPr>
          <w:p w:rsidR="00DF76DC" w:rsidRDefault="00DF76DC" w:rsidP="00DF7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своевременному  размещению на официальном сайте Минтранса РД информации об антикоррупционной деятельности Минтранса РД</w:t>
            </w:r>
          </w:p>
        </w:tc>
        <w:tc>
          <w:tcPr>
            <w:tcW w:w="7229" w:type="dxa"/>
          </w:tcPr>
          <w:p w:rsidR="00DF76DC" w:rsidRPr="002D685B" w:rsidRDefault="002D685B" w:rsidP="002D6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5B">
              <w:rPr>
                <w:rFonts w:ascii="Times New Roman" w:hAnsi="Times New Roman" w:cs="Times New Roman"/>
                <w:sz w:val="28"/>
                <w:szCs w:val="28"/>
              </w:rPr>
              <w:t>Раздел «Противодействие коррупции» официального сайта Минтранса РД организован и наполняется в соответствии с требованиями де</w:t>
            </w:r>
            <w:r w:rsidR="000A533D">
              <w:rPr>
                <w:rFonts w:ascii="Times New Roman" w:hAnsi="Times New Roman" w:cs="Times New Roman"/>
                <w:sz w:val="28"/>
                <w:szCs w:val="28"/>
              </w:rPr>
              <w:t xml:space="preserve">йствующего </w:t>
            </w:r>
            <w:r w:rsidR="000A5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законодательства. </w:t>
            </w:r>
            <w:r w:rsidRPr="002D685B">
              <w:rPr>
                <w:rFonts w:ascii="Times New Roman" w:hAnsi="Times New Roman" w:cs="Times New Roman"/>
                <w:sz w:val="28"/>
                <w:szCs w:val="28"/>
              </w:rPr>
              <w:t>В соответствующих подразделах раздела «Противодействие коррупции» размещается информация в соответствии с Указом Главы Республики Дагестан от 19 октября 2021 г. № 186 «О требованиях к размещению и наполнению подразделов, посвященных вопросам противодействия коррупции, официальных сайтов органов исполнительной власти Республики Дагестан».</w:t>
            </w:r>
          </w:p>
        </w:tc>
      </w:tr>
      <w:tr w:rsidR="00DF76DC" w:rsidTr="0037604D">
        <w:trPr>
          <w:gridAfter w:val="1"/>
          <w:wAfter w:w="7" w:type="dxa"/>
        </w:trPr>
        <w:tc>
          <w:tcPr>
            <w:tcW w:w="568" w:type="dxa"/>
          </w:tcPr>
          <w:p w:rsidR="00DF76DC" w:rsidRDefault="00DF76DC" w:rsidP="00DF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7797" w:type="dxa"/>
          </w:tcPr>
          <w:p w:rsidR="00DF76DC" w:rsidRDefault="00DF76DC" w:rsidP="00DF7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эффективных мер по функционированию системы обратной связи, позволяющей корректировать проводимую антикоррупционную работу на основе информации о ее результативности, полученной от населения и институтов гражданского общества, а также обеспечивающих возможность оперативного представления гражданами и организациями информации о фактах коррупции в Минтрансе РД или нарушениях требований к служебному поведению государственных служащих посредством:</w:t>
            </w:r>
          </w:p>
          <w:p w:rsidR="00DF76DC" w:rsidRDefault="00DF76DC" w:rsidP="00DF7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функционирования «телефона доверия» по вопросам противодействия коррупции;</w:t>
            </w:r>
          </w:p>
          <w:p w:rsidR="00DF76DC" w:rsidRDefault="00DF76DC" w:rsidP="00DF7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приема электронных сообщений через официальный сайт Минтранса РД</w:t>
            </w:r>
          </w:p>
        </w:tc>
        <w:tc>
          <w:tcPr>
            <w:tcW w:w="7229" w:type="dxa"/>
          </w:tcPr>
          <w:p w:rsidR="00DF76DC" w:rsidRDefault="002D685B" w:rsidP="002D6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76DC" w:rsidRPr="002D685B">
              <w:rPr>
                <w:rFonts w:ascii="Times New Roman" w:hAnsi="Times New Roman" w:cs="Times New Roman"/>
                <w:sz w:val="28"/>
                <w:szCs w:val="28"/>
              </w:rPr>
              <w:t>беспечивается возможность оперативного представления гражданами и организациями информации о фактах коррупции или нарушениях государственными гражданскими служащими требований к служебному поведению посредством функционирования «Телефона доверия» по вопросам противодействия коррупции в Минтрансе РД. Порядок работы «Телефона доверия» установлен приказом от 08.06.2020 г. № 68 «Об утверждении Порядка работы «телефона доверия» Министерства транспорта и дорожного хозяйства РД по вопросам противодействия коррупции».</w:t>
            </w:r>
          </w:p>
        </w:tc>
      </w:tr>
      <w:tr w:rsidR="00DF76DC" w:rsidTr="0037604D">
        <w:trPr>
          <w:gridAfter w:val="1"/>
          <w:wAfter w:w="7" w:type="dxa"/>
        </w:trPr>
        <w:tc>
          <w:tcPr>
            <w:tcW w:w="568" w:type="dxa"/>
          </w:tcPr>
          <w:p w:rsidR="00DF76DC" w:rsidRDefault="00DF76DC" w:rsidP="00DF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797" w:type="dxa"/>
          </w:tcPr>
          <w:p w:rsidR="00DF76DC" w:rsidRDefault="00DF76DC" w:rsidP="00DF7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Минтранса РД с институтами гражданского общества по вопросам антикоррупционной деятельности, в том числе с общественными объединениями</w:t>
            </w:r>
          </w:p>
        </w:tc>
        <w:tc>
          <w:tcPr>
            <w:tcW w:w="7229" w:type="dxa"/>
          </w:tcPr>
          <w:p w:rsidR="00DF76DC" w:rsidRPr="002D685B" w:rsidRDefault="00DF76DC" w:rsidP="00690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5B">
              <w:rPr>
                <w:rFonts w:ascii="Times New Roman" w:hAnsi="Times New Roman" w:cs="Times New Roman"/>
                <w:sz w:val="28"/>
                <w:szCs w:val="28"/>
              </w:rPr>
              <w:t>В целях обеспечения взаимодействия с институтами гражданского общества в Минтрансе РД утвержден приказом от 27.12.2018 г. № 134 «Общественный совет при Минтрансе РД». В 202</w:t>
            </w:r>
            <w:r w:rsidR="001648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0F34">
              <w:rPr>
                <w:rFonts w:ascii="Times New Roman" w:hAnsi="Times New Roman" w:cs="Times New Roman"/>
                <w:sz w:val="28"/>
                <w:szCs w:val="28"/>
              </w:rPr>
              <w:t xml:space="preserve"> году было проведено </w:t>
            </w:r>
            <w:r w:rsidR="002D685B">
              <w:rPr>
                <w:rFonts w:ascii="Times New Roman" w:hAnsi="Times New Roman" w:cs="Times New Roman"/>
                <w:sz w:val="28"/>
                <w:szCs w:val="28"/>
              </w:rPr>
              <w:t>заседани</w:t>
            </w:r>
            <w:r w:rsidR="00690F34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2D685B">
              <w:rPr>
                <w:rFonts w:ascii="Times New Roman" w:hAnsi="Times New Roman" w:cs="Times New Roman"/>
                <w:sz w:val="28"/>
                <w:szCs w:val="28"/>
              </w:rPr>
              <w:t>Общественного сов</w:t>
            </w:r>
            <w:r w:rsidR="002D685B">
              <w:rPr>
                <w:rFonts w:ascii="Times New Roman" w:hAnsi="Times New Roman" w:cs="Times New Roman"/>
                <w:sz w:val="28"/>
                <w:szCs w:val="28"/>
              </w:rPr>
              <w:t xml:space="preserve">ета при Минтрансе РД, на котором были рассмотрены </w:t>
            </w:r>
            <w:r w:rsidRPr="002D685B">
              <w:rPr>
                <w:rFonts w:ascii="Times New Roman" w:hAnsi="Times New Roman" w:cs="Times New Roman"/>
                <w:sz w:val="28"/>
                <w:szCs w:val="28"/>
              </w:rPr>
              <w:t>вопросы антикоррупционного законодательства.</w:t>
            </w:r>
          </w:p>
        </w:tc>
      </w:tr>
      <w:tr w:rsidR="00DF76DC" w:rsidTr="0037604D">
        <w:trPr>
          <w:gridAfter w:val="1"/>
          <w:wAfter w:w="7" w:type="dxa"/>
        </w:trPr>
        <w:tc>
          <w:tcPr>
            <w:tcW w:w="568" w:type="dxa"/>
          </w:tcPr>
          <w:p w:rsidR="00DF76DC" w:rsidRDefault="00DF76DC" w:rsidP="00DF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797" w:type="dxa"/>
          </w:tcPr>
          <w:p w:rsidR="00DF76DC" w:rsidRDefault="00DF76DC" w:rsidP="00DF7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эффективного взаимодействия Минтранса РД со средствами массовой информации в сфере противодействия коррупции</w:t>
            </w:r>
          </w:p>
        </w:tc>
        <w:tc>
          <w:tcPr>
            <w:tcW w:w="7229" w:type="dxa"/>
          </w:tcPr>
          <w:p w:rsidR="00DF76DC" w:rsidRPr="002D685B" w:rsidRDefault="00DF76DC" w:rsidP="002D6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5B">
              <w:rPr>
                <w:rFonts w:ascii="Times New Roman" w:hAnsi="Times New Roman" w:cs="Times New Roman"/>
                <w:sz w:val="28"/>
                <w:szCs w:val="28"/>
              </w:rPr>
              <w:t>Минтрансом РД обеспечивается взаимодействие со средствами массовой информации в сфере противодействия коррупции.</w:t>
            </w:r>
            <w:r w:rsidR="002D68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685B" w:rsidRPr="002D685B">
              <w:rPr>
                <w:rFonts w:ascii="Times New Roman" w:hAnsi="Times New Roman" w:cs="Times New Roman"/>
                <w:sz w:val="28"/>
                <w:szCs w:val="28"/>
              </w:rPr>
              <w:t xml:space="preserve">С целью информирования общественности о результатах работы по профилактике </w:t>
            </w:r>
            <w:r w:rsidR="002D685B" w:rsidRPr="002D68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коррупционных и иных правонарушений Минтрансом РД своевременно обеспечивается  публикация на официальном сайте  в информационно-телекоммуникационной системе «Интернет» о мерах по противодействию коррупции</w:t>
            </w:r>
            <w:r w:rsidR="002D68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76DC" w:rsidTr="0037604D">
        <w:trPr>
          <w:gridAfter w:val="1"/>
          <w:wAfter w:w="7" w:type="dxa"/>
        </w:trPr>
        <w:tc>
          <w:tcPr>
            <w:tcW w:w="568" w:type="dxa"/>
          </w:tcPr>
          <w:p w:rsidR="00DF76DC" w:rsidRDefault="00DF76DC" w:rsidP="00DF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7797" w:type="dxa"/>
          </w:tcPr>
          <w:p w:rsidR="00DF76DC" w:rsidRDefault="00DF76DC" w:rsidP="00DF7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публикаций в средствах массовой информации о фактах проявления коррупции в Минтрансе РД</w:t>
            </w:r>
          </w:p>
        </w:tc>
        <w:tc>
          <w:tcPr>
            <w:tcW w:w="7229" w:type="dxa"/>
          </w:tcPr>
          <w:p w:rsidR="00DF76DC" w:rsidRPr="002D685B" w:rsidRDefault="00DF76DC" w:rsidP="002D6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5B">
              <w:rPr>
                <w:rFonts w:ascii="Times New Roman" w:hAnsi="Times New Roman" w:cs="Times New Roman"/>
                <w:sz w:val="28"/>
                <w:szCs w:val="28"/>
              </w:rPr>
              <w:t>Мониторинг публикаций о деятельности Минтранса РД, в том числе о коррупционных проявлениях проводится на постоянной основе. Публикаций в СМИ, содержащих конкретные, подтвержденные факты проявления коррупции в Минтрансе РД, за отчетный период не обнаружено.</w:t>
            </w:r>
          </w:p>
        </w:tc>
      </w:tr>
      <w:tr w:rsidR="00DF76DC" w:rsidTr="0037604D">
        <w:trPr>
          <w:gridAfter w:val="1"/>
          <w:wAfter w:w="7" w:type="dxa"/>
        </w:trPr>
        <w:tc>
          <w:tcPr>
            <w:tcW w:w="568" w:type="dxa"/>
          </w:tcPr>
          <w:p w:rsidR="00DF76DC" w:rsidRDefault="00DF76DC" w:rsidP="00DF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7797" w:type="dxa"/>
          </w:tcPr>
          <w:p w:rsidR="00DF76DC" w:rsidRDefault="00DF76DC" w:rsidP="00DF7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формированию у гражданских служащих Минтранса РД, руководителей и работников подведомственных организаций отрицательного отношения к коррупции</w:t>
            </w:r>
          </w:p>
        </w:tc>
        <w:tc>
          <w:tcPr>
            <w:tcW w:w="7229" w:type="dxa"/>
          </w:tcPr>
          <w:p w:rsidR="00DF76DC" w:rsidRPr="002D685B" w:rsidRDefault="00DF76DC" w:rsidP="00305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5B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3059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D685B">
              <w:rPr>
                <w:rFonts w:ascii="Times New Roman" w:hAnsi="Times New Roman" w:cs="Times New Roman"/>
                <w:sz w:val="28"/>
                <w:szCs w:val="28"/>
              </w:rPr>
              <w:t xml:space="preserve"> году Минтрансом РД проведено семинар-</w:t>
            </w:r>
            <w:r w:rsidR="005520B0" w:rsidRPr="002D685B">
              <w:rPr>
                <w:rFonts w:ascii="Times New Roman" w:hAnsi="Times New Roman" w:cs="Times New Roman"/>
                <w:sz w:val="28"/>
                <w:szCs w:val="28"/>
              </w:rPr>
              <w:t>совещание с</w:t>
            </w:r>
            <w:r w:rsidRPr="002D685B">
              <w:rPr>
                <w:rFonts w:ascii="Times New Roman" w:hAnsi="Times New Roman" w:cs="Times New Roman"/>
                <w:sz w:val="28"/>
                <w:szCs w:val="28"/>
              </w:rPr>
              <w:t xml:space="preserve"> участием гражданских служащих Минтранса РД и руководителей подведомственных организаций, на котором были обсуждены </w:t>
            </w:r>
            <w:r w:rsidR="005520B0" w:rsidRPr="005520B0">
              <w:rPr>
                <w:rFonts w:ascii="Times New Roman" w:hAnsi="Times New Roman" w:cs="Times New Roman"/>
                <w:sz w:val="28"/>
                <w:szCs w:val="28"/>
              </w:rPr>
              <w:t>вопросы, касающиеся соблюдения запретов, ограничений и обязанностей, установленных в целях противодействия коррупции. Особое внимание при проведении семинара было уделено требованию о предотвращении и урегулированию конфликта интересов, а также ответственности за несоблюдение антикоррупционных стандартов.</w:t>
            </w:r>
          </w:p>
        </w:tc>
      </w:tr>
    </w:tbl>
    <w:p w:rsidR="0067343F" w:rsidRDefault="0067343F" w:rsidP="00C56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209" w:rsidRDefault="00C56209" w:rsidP="00673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209" w:rsidRPr="0067343F" w:rsidRDefault="00C56209" w:rsidP="00673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56209" w:rsidRPr="0067343F" w:rsidSect="00C43A6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A63" w:rsidRDefault="00630A63" w:rsidP="00CB5D24">
      <w:pPr>
        <w:spacing w:after="0" w:line="240" w:lineRule="auto"/>
      </w:pPr>
      <w:r>
        <w:separator/>
      </w:r>
    </w:p>
  </w:endnote>
  <w:endnote w:type="continuationSeparator" w:id="0">
    <w:p w:rsidR="00630A63" w:rsidRDefault="00630A63" w:rsidP="00CB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A63" w:rsidRDefault="00630A63" w:rsidP="00CB5D24">
      <w:pPr>
        <w:spacing w:after="0" w:line="240" w:lineRule="auto"/>
      </w:pPr>
      <w:r>
        <w:separator/>
      </w:r>
    </w:p>
  </w:footnote>
  <w:footnote w:type="continuationSeparator" w:id="0">
    <w:p w:rsidR="00630A63" w:rsidRDefault="00630A63" w:rsidP="00CB5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60F25"/>
    <w:multiLevelType w:val="hybridMultilevel"/>
    <w:tmpl w:val="C2188540"/>
    <w:lvl w:ilvl="0" w:tplc="21482D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A1F74"/>
    <w:multiLevelType w:val="hybridMultilevel"/>
    <w:tmpl w:val="3280D356"/>
    <w:lvl w:ilvl="0" w:tplc="21482D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3531A"/>
    <w:multiLevelType w:val="hybridMultilevel"/>
    <w:tmpl w:val="4692B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30FB2"/>
    <w:multiLevelType w:val="hybridMultilevel"/>
    <w:tmpl w:val="8FECC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C0A5C"/>
    <w:multiLevelType w:val="hybridMultilevel"/>
    <w:tmpl w:val="F746F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A4"/>
    <w:rsid w:val="0001400A"/>
    <w:rsid w:val="000400B5"/>
    <w:rsid w:val="00051CD4"/>
    <w:rsid w:val="0007276C"/>
    <w:rsid w:val="000A3B59"/>
    <w:rsid w:val="000A533D"/>
    <w:rsid w:val="000B192B"/>
    <w:rsid w:val="000D3C77"/>
    <w:rsid w:val="000E7603"/>
    <w:rsid w:val="000F7655"/>
    <w:rsid w:val="001111F3"/>
    <w:rsid w:val="00135286"/>
    <w:rsid w:val="00163412"/>
    <w:rsid w:val="001648FE"/>
    <w:rsid w:val="00170F74"/>
    <w:rsid w:val="001A7798"/>
    <w:rsid w:val="001B04E8"/>
    <w:rsid w:val="001B1AEF"/>
    <w:rsid w:val="001B6824"/>
    <w:rsid w:val="001C3532"/>
    <w:rsid w:val="001D0835"/>
    <w:rsid w:val="001E6897"/>
    <w:rsid w:val="001E78C5"/>
    <w:rsid w:val="001F25E8"/>
    <w:rsid w:val="001F56E9"/>
    <w:rsid w:val="00256266"/>
    <w:rsid w:val="002A1EAE"/>
    <w:rsid w:val="002D0D08"/>
    <w:rsid w:val="002D685B"/>
    <w:rsid w:val="00304821"/>
    <w:rsid w:val="003059DE"/>
    <w:rsid w:val="00343C47"/>
    <w:rsid w:val="00350174"/>
    <w:rsid w:val="003509B4"/>
    <w:rsid w:val="00366CB2"/>
    <w:rsid w:val="0037322C"/>
    <w:rsid w:val="00373B90"/>
    <w:rsid w:val="0037604D"/>
    <w:rsid w:val="003D46C3"/>
    <w:rsid w:val="003E15BB"/>
    <w:rsid w:val="003E5593"/>
    <w:rsid w:val="003E5D1B"/>
    <w:rsid w:val="003F3F65"/>
    <w:rsid w:val="003F41B7"/>
    <w:rsid w:val="003F6EF3"/>
    <w:rsid w:val="00415C01"/>
    <w:rsid w:val="00427079"/>
    <w:rsid w:val="004311C3"/>
    <w:rsid w:val="00441524"/>
    <w:rsid w:val="00450B1E"/>
    <w:rsid w:val="004A67B6"/>
    <w:rsid w:val="004D436C"/>
    <w:rsid w:val="004F7BB0"/>
    <w:rsid w:val="00512E7C"/>
    <w:rsid w:val="00533B31"/>
    <w:rsid w:val="00535A02"/>
    <w:rsid w:val="005468F9"/>
    <w:rsid w:val="00547D34"/>
    <w:rsid w:val="005520B0"/>
    <w:rsid w:val="00556791"/>
    <w:rsid w:val="005668E9"/>
    <w:rsid w:val="00595252"/>
    <w:rsid w:val="005B4302"/>
    <w:rsid w:val="005C7DF5"/>
    <w:rsid w:val="005F6A28"/>
    <w:rsid w:val="006039C9"/>
    <w:rsid w:val="006109BC"/>
    <w:rsid w:val="006163D1"/>
    <w:rsid w:val="00630A63"/>
    <w:rsid w:val="00655A58"/>
    <w:rsid w:val="0067343F"/>
    <w:rsid w:val="00681255"/>
    <w:rsid w:val="00690F34"/>
    <w:rsid w:val="0069501C"/>
    <w:rsid w:val="006C29B7"/>
    <w:rsid w:val="006F5704"/>
    <w:rsid w:val="006F60F7"/>
    <w:rsid w:val="0074279D"/>
    <w:rsid w:val="0076553D"/>
    <w:rsid w:val="007857B1"/>
    <w:rsid w:val="0079575C"/>
    <w:rsid w:val="007C049B"/>
    <w:rsid w:val="007C0980"/>
    <w:rsid w:val="007C2283"/>
    <w:rsid w:val="00811329"/>
    <w:rsid w:val="00815740"/>
    <w:rsid w:val="0082237C"/>
    <w:rsid w:val="00826E09"/>
    <w:rsid w:val="0083343B"/>
    <w:rsid w:val="0083351C"/>
    <w:rsid w:val="008351C7"/>
    <w:rsid w:val="00840AFD"/>
    <w:rsid w:val="00855726"/>
    <w:rsid w:val="00861C76"/>
    <w:rsid w:val="00866B1C"/>
    <w:rsid w:val="008731EA"/>
    <w:rsid w:val="00873CC4"/>
    <w:rsid w:val="00873E54"/>
    <w:rsid w:val="008767AA"/>
    <w:rsid w:val="00883071"/>
    <w:rsid w:val="008B7883"/>
    <w:rsid w:val="008C2883"/>
    <w:rsid w:val="008D2A85"/>
    <w:rsid w:val="009210F9"/>
    <w:rsid w:val="009242FC"/>
    <w:rsid w:val="0094114B"/>
    <w:rsid w:val="009437A3"/>
    <w:rsid w:val="00950356"/>
    <w:rsid w:val="00950C34"/>
    <w:rsid w:val="00973A84"/>
    <w:rsid w:val="00974D0A"/>
    <w:rsid w:val="00977325"/>
    <w:rsid w:val="00984182"/>
    <w:rsid w:val="009855A6"/>
    <w:rsid w:val="00996D20"/>
    <w:rsid w:val="009A35B4"/>
    <w:rsid w:val="009A7A27"/>
    <w:rsid w:val="009D11E6"/>
    <w:rsid w:val="009D25E2"/>
    <w:rsid w:val="009D6FDE"/>
    <w:rsid w:val="00A0451F"/>
    <w:rsid w:val="00A17C3D"/>
    <w:rsid w:val="00A40D6B"/>
    <w:rsid w:val="00A70742"/>
    <w:rsid w:val="00AA4265"/>
    <w:rsid w:val="00AB381F"/>
    <w:rsid w:val="00AC6CD9"/>
    <w:rsid w:val="00AD7F1C"/>
    <w:rsid w:val="00B0183E"/>
    <w:rsid w:val="00B062E7"/>
    <w:rsid w:val="00B154F5"/>
    <w:rsid w:val="00B413DE"/>
    <w:rsid w:val="00B61904"/>
    <w:rsid w:val="00B83EAF"/>
    <w:rsid w:val="00B8770F"/>
    <w:rsid w:val="00B94EA3"/>
    <w:rsid w:val="00BA2582"/>
    <w:rsid w:val="00BB1FC4"/>
    <w:rsid w:val="00BB234F"/>
    <w:rsid w:val="00C224C6"/>
    <w:rsid w:val="00C41EA4"/>
    <w:rsid w:val="00C43A6E"/>
    <w:rsid w:val="00C50794"/>
    <w:rsid w:val="00C56209"/>
    <w:rsid w:val="00C94B38"/>
    <w:rsid w:val="00C969B2"/>
    <w:rsid w:val="00C96B43"/>
    <w:rsid w:val="00CA3766"/>
    <w:rsid w:val="00CB5D24"/>
    <w:rsid w:val="00CC1D91"/>
    <w:rsid w:val="00CC3BB3"/>
    <w:rsid w:val="00CC3D02"/>
    <w:rsid w:val="00D5715C"/>
    <w:rsid w:val="00D92327"/>
    <w:rsid w:val="00DF76DC"/>
    <w:rsid w:val="00E22565"/>
    <w:rsid w:val="00E45101"/>
    <w:rsid w:val="00E4687E"/>
    <w:rsid w:val="00E648F9"/>
    <w:rsid w:val="00E66A77"/>
    <w:rsid w:val="00E90C9D"/>
    <w:rsid w:val="00E9266F"/>
    <w:rsid w:val="00EC2A1A"/>
    <w:rsid w:val="00EE20DF"/>
    <w:rsid w:val="00EE4B7C"/>
    <w:rsid w:val="00F0112C"/>
    <w:rsid w:val="00F032BE"/>
    <w:rsid w:val="00F53CA5"/>
    <w:rsid w:val="00F83008"/>
    <w:rsid w:val="00F95122"/>
    <w:rsid w:val="00F96006"/>
    <w:rsid w:val="00FA3AE2"/>
    <w:rsid w:val="00FC0E73"/>
    <w:rsid w:val="00FC314A"/>
    <w:rsid w:val="00FD0FE7"/>
    <w:rsid w:val="00FD712F"/>
    <w:rsid w:val="00FE0805"/>
    <w:rsid w:val="00FF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EB5DF"/>
  <w15:chartTrackingRefBased/>
  <w15:docId w15:val="{12AA5335-AC28-4339-824E-AEA4C230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5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D24"/>
  </w:style>
  <w:style w:type="paragraph" w:styleId="a6">
    <w:name w:val="footer"/>
    <w:basedOn w:val="a"/>
    <w:link w:val="a7"/>
    <w:uiPriority w:val="99"/>
    <w:unhideWhenUsed/>
    <w:rsid w:val="00CB5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D24"/>
  </w:style>
  <w:style w:type="paragraph" w:styleId="a8">
    <w:name w:val="List Paragraph"/>
    <w:basedOn w:val="a"/>
    <w:uiPriority w:val="34"/>
    <w:qFormat/>
    <w:rsid w:val="009242FC"/>
    <w:pPr>
      <w:ind w:left="720"/>
      <w:contextualSpacing/>
    </w:pPr>
  </w:style>
  <w:style w:type="character" w:styleId="a9">
    <w:name w:val="Subtle Emphasis"/>
    <w:basedOn w:val="a0"/>
    <w:uiPriority w:val="19"/>
    <w:qFormat/>
    <w:rsid w:val="005668E9"/>
    <w:rPr>
      <w:i/>
      <w:iCs/>
      <w:color w:val="404040" w:themeColor="text1" w:themeTint="BF"/>
    </w:rPr>
  </w:style>
  <w:style w:type="paragraph" w:customStyle="1" w:styleId="ConsPlusNormal">
    <w:name w:val="ConsPlusNormal"/>
    <w:rsid w:val="00533B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0A29E-BA3B-45DA-95B5-114E069C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9431</TotalTime>
  <Pages>21</Pages>
  <Words>5900</Words>
  <Characters>33631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Раисат</cp:lastModifiedBy>
  <cp:revision>13</cp:revision>
  <dcterms:created xsi:type="dcterms:W3CDTF">2022-05-05T12:10:00Z</dcterms:created>
  <dcterms:modified xsi:type="dcterms:W3CDTF">2023-03-15T09:34:00Z</dcterms:modified>
</cp:coreProperties>
</file>